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E67B9" w14:textId="5404411E" w:rsidR="00EB2190" w:rsidRPr="000C2F8A" w:rsidRDefault="00CB5E6B" w:rsidP="00EB2190">
      <w:pPr>
        <w:pStyle w:val="a7"/>
        <w:rPr>
          <w:rFonts w:ascii="Times New Roman" w:hAnsi="Times New Roman" w:cs="Times New Roman"/>
          <w:b/>
          <w:bCs/>
          <w:sz w:val="32"/>
          <w:szCs w:val="32"/>
        </w:rPr>
        <w:sectPr w:rsidR="00EB2190" w:rsidRPr="000C2F8A">
          <w:pgSz w:w="11906" w:h="16838"/>
          <w:pgMar w:top="1365" w:right="851" w:bottom="1365" w:left="1701" w:header="720" w:footer="720" w:gutter="0"/>
          <w:cols w:space="720"/>
          <w:docGrid w:linePitch="360"/>
        </w:sectPr>
      </w:pPr>
      <w:r w:rsidRPr="00CB5E6B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383158C0" wp14:editId="2CDB6448">
            <wp:extent cx="5939790" cy="838898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0A2A5" w14:textId="77777777" w:rsidR="000C2F8A" w:rsidRPr="000C2F8A" w:rsidRDefault="000C2F8A" w:rsidP="000C2F8A">
      <w:pPr>
        <w:pStyle w:val="1"/>
        <w:rPr>
          <w:rFonts w:ascii="Times New Roman" w:hAnsi="Times New Roman" w:cs="Times New Roman"/>
          <w:sz w:val="32"/>
          <w:szCs w:val="32"/>
          <w:u w:val="single"/>
        </w:rPr>
      </w:pPr>
      <w:r w:rsidRPr="000C2F8A">
        <w:rPr>
          <w:rFonts w:ascii="Times New Roman" w:hAnsi="Times New Roman" w:cs="Times New Roman"/>
          <w:sz w:val="32"/>
          <w:szCs w:val="32"/>
          <w:u w:val="single"/>
        </w:rPr>
        <w:lastRenderedPageBreak/>
        <w:t>ОБЩИЕ ПОЛОЖЕНИЯ</w:t>
      </w:r>
    </w:p>
    <w:p w14:paraId="072C7607" w14:textId="77777777" w:rsidR="000C2F8A" w:rsidRPr="000C2F8A" w:rsidRDefault="000C2F8A" w:rsidP="000C2F8A">
      <w:pPr>
        <w:rPr>
          <w:rFonts w:ascii="Times New Roman" w:hAnsi="Times New Roman" w:cs="Times New Roman"/>
          <w:sz w:val="28"/>
          <w:szCs w:val="28"/>
        </w:rPr>
      </w:pPr>
    </w:p>
    <w:p w14:paraId="4FB8951A" w14:textId="77777777" w:rsidR="000C2F8A" w:rsidRPr="000C2F8A" w:rsidRDefault="000C2F8A" w:rsidP="000C2F8A">
      <w:pPr>
        <w:pStyle w:val="ConsPlusNormal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2F8A">
        <w:rPr>
          <w:rFonts w:ascii="Times New Roman" w:eastAsia="Times New Roman" w:hAnsi="Times New Roman" w:cs="Times New Roman"/>
          <w:sz w:val="28"/>
          <w:szCs w:val="28"/>
        </w:rPr>
        <w:t>Настоящая дополнительная профессиональная программа повышения квалификации руководителей частных охранных организаций, впервые назначаемых на должность (далее – Программа) реализуется в соответствии с Типовой дополнительной профессиональной программой повышения квалификации руководителей частных охранных организаций, впервые назначаемых на должность, утвержденной Федеральной службы войск национальной гвардии Российской Федерации.</w:t>
      </w:r>
    </w:p>
    <w:p w14:paraId="773CE6E0" w14:textId="77777777" w:rsidR="000C2F8A" w:rsidRPr="000C2F8A" w:rsidRDefault="000C2F8A" w:rsidP="000C2F8A">
      <w:pPr>
        <w:pStyle w:val="ConsPlusNormal"/>
        <w:ind w:firstLine="700"/>
        <w:jc w:val="both"/>
        <w:rPr>
          <w:rFonts w:ascii="Times New Roman" w:hAnsi="Times New Roman" w:cs="Times New Roman"/>
          <w:sz w:val="28"/>
        </w:rPr>
      </w:pPr>
      <w:r w:rsidRPr="000C2F8A">
        <w:rPr>
          <w:rFonts w:ascii="Times New Roman" w:eastAsia="Times New Roman" w:hAnsi="Times New Roman" w:cs="Times New Roman"/>
          <w:sz w:val="28"/>
          <w:szCs w:val="28"/>
        </w:rPr>
        <w:t xml:space="preserve">Целью Программы является получение новой компетенции, необходимой для профессиональной деятельности руководителей частных охранных организаций. Базовым уровнем образования обучающихся является высшее образование. Повышение квалификации проходит без изменения уровня образования. </w:t>
      </w:r>
    </w:p>
    <w:p w14:paraId="767216CF" w14:textId="77777777" w:rsidR="000C2F8A" w:rsidRPr="000C2F8A" w:rsidRDefault="000C2F8A" w:rsidP="000C2F8A">
      <w:pPr>
        <w:pStyle w:val="ConsPlusNormal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2F8A">
        <w:rPr>
          <w:rFonts w:ascii="Times New Roman" w:eastAsia="Times New Roman" w:hAnsi="Times New Roman" w:cs="Times New Roman"/>
          <w:sz w:val="28"/>
          <w:szCs w:val="28"/>
        </w:rPr>
        <w:t xml:space="preserve">В процессе реализации программы педагогический состав опирается на Федеральный закон от 29 декабря 2012 г. № 273-ФЗ "Об образовании в Российской Федерации", Закон Российской Федерации от 11 марта 1992 г. № 2487-1 "О частной детективной и охранной деятельности в Российской Федерации", приказ Минобрнауки России от 1 июля 2013 г. № 499 "Об утверждении Порядка организации и осуществления образовательной деятельности по дополнительным профессиональным программам", приказ </w:t>
      </w:r>
      <w:proofErr w:type="spellStart"/>
      <w:r w:rsidRPr="000C2F8A">
        <w:rPr>
          <w:rFonts w:ascii="Times New Roman" w:eastAsia="Times New Roman" w:hAnsi="Times New Roman" w:cs="Times New Roman"/>
          <w:sz w:val="28"/>
          <w:szCs w:val="28"/>
        </w:rPr>
        <w:t>Росгвардии</w:t>
      </w:r>
      <w:proofErr w:type="spellEnd"/>
      <w:r w:rsidRPr="000C2F8A">
        <w:rPr>
          <w:rFonts w:ascii="Times New Roman" w:eastAsia="Times New Roman" w:hAnsi="Times New Roman" w:cs="Times New Roman"/>
          <w:sz w:val="28"/>
          <w:szCs w:val="28"/>
        </w:rPr>
        <w:t xml:space="preserve"> от 28 июня 2021 г. № 239 «Об утверждении типовых дополнительных профессиональных программ для руководителей частных охранных организаций»,</w:t>
      </w:r>
      <w:r w:rsidRPr="000C2F8A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Pr="000C2F8A">
        <w:rPr>
          <w:rFonts w:ascii="Times New Roman" w:eastAsia="Times New Roman" w:hAnsi="Times New Roman" w:cs="Times New Roman"/>
          <w:sz w:val="28"/>
          <w:szCs w:val="28"/>
        </w:rPr>
        <w:t>приказ Минздравсоцразвития России от 17.04.2009 г. № 199 «О внесении изменения в Единый тарифно-квалификационный справочник работ и профессий рабочих, выпуск 1», иные законодательные и подзаконные нормативные правовые акты, действующие на территории Российской Федерации, а также руководствуется уставом и локальными нормативными актами образовательной организации.</w:t>
      </w:r>
    </w:p>
    <w:p w14:paraId="11E1F1B9" w14:textId="77777777" w:rsidR="000C2F8A" w:rsidRPr="000C2F8A" w:rsidRDefault="000C2F8A" w:rsidP="000C2F8A">
      <w:pPr>
        <w:pStyle w:val="ConsPlusNormal"/>
        <w:ind w:firstLine="700"/>
        <w:jc w:val="both"/>
        <w:rPr>
          <w:rFonts w:ascii="Times New Roman" w:eastAsia="Times New Roman" w:hAnsi="Times New Roman" w:cs="Times New Roman"/>
          <w:color w:val="000099"/>
          <w:sz w:val="28"/>
          <w:szCs w:val="28"/>
        </w:rPr>
      </w:pPr>
    </w:p>
    <w:p w14:paraId="2402F6B0" w14:textId="77777777" w:rsidR="000C2F8A" w:rsidRPr="000C2F8A" w:rsidRDefault="000C2F8A" w:rsidP="000C2F8A">
      <w:pPr>
        <w:pStyle w:val="1"/>
        <w:rPr>
          <w:rFonts w:ascii="Times New Roman" w:hAnsi="Times New Roman" w:cs="Times New Roman"/>
          <w:sz w:val="28"/>
          <w:lang w:eastAsia="ru-RU"/>
        </w:rPr>
      </w:pPr>
      <w:r w:rsidRPr="000C2F8A">
        <w:rPr>
          <w:rFonts w:ascii="Times New Roman" w:hAnsi="Times New Roman" w:cs="Times New Roman"/>
          <w:sz w:val="32"/>
          <w:szCs w:val="32"/>
          <w:u w:val="single"/>
        </w:rPr>
        <w:t>УСЛОВИЯ РЕАЛИЗАЦИИ ПРОГРАММЫ</w:t>
      </w:r>
    </w:p>
    <w:p w14:paraId="20BE856C" w14:textId="77777777" w:rsidR="000C2F8A" w:rsidRPr="000C2F8A" w:rsidRDefault="000C2F8A" w:rsidP="000C2F8A">
      <w:pPr>
        <w:pStyle w:val="ConsPlusNormal"/>
        <w:ind w:firstLine="700"/>
        <w:jc w:val="both"/>
        <w:rPr>
          <w:rFonts w:ascii="Times New Roman" w:eastAsia="Times New Roman" w:hAnsi="Times New Roman" w:cs="Times New Roman"/>
          <w:color w:val="000099"/>
          <w:sz w:val="28"/>
          <w:szCs w:val="28"/>
        </w:rPr>
      </w:pPr>
    </w:p>
    <w:p w14:paraId="48113EA6" w14:textId="77777777" w:rsidR="000C2F8A" w:rsidRPr="000C2F8A" w:rsidRDefault="000C2F8A" w:rsidP="000C2F8A">
      <w:pPr>
        <w:pStyle w:val="ConsPlusNormal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2F8A">
        <w:rPr>
          <w:rFonts w:ascii="Times New Roman" w:eastAsia="Times New Roman" w:hAnsi="Times New Roman" w:cs="Times New Roman"/>
          <w:sz w:val="28"/>
          <w:szCs w:val="28"/>
        </w:rPr>
        <w:t>Организационно-педагогические условия реализации Программы должны обеспечивать в полном объеме соответствие качества подготовки обучающихся установленным требованиям.</w:t>
      </w:r>
    </w:p>
    <w:p w14:paraId="589D4BE8" w14:textId="77777777" w:rsidR="000C2F8A" w:rsidRPr="000C2F8A" w:rsidRDefault="000C2F8A" w:rsidP="000C2F8A">
      <w:pPr>
        <w:pStyle w:val="ConsPlusNormal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2F8A">
        <w:rPr>
          <w:rFonts w:ascii="Times New Roman" w:eastAsia="Times New Roman" w:hAnsi="Times New Roman" w:cs="Times New Roman"/>
          <w:sz w:val="28"/>
          <w:szCs w:val="28"/>
        </w:rPr>
        <w:t>При изучении дисциплин Программы используются методики преподавания, предполагающие вместе с традиционными лекционно-семинарскими занятиями решение обучающимися вводных задач по дисциплинам Программы, занятия с распределением ролевых заданий между обучающимися, применение аппаратно-программных и аудиовизуальных средств обучения, учебно-наглядных пособий.</w:t>
      </w:r>
    </w:p>
    <w:p w14:paraId="2575E8D0" w14:textId="77777777" w:rsidR="000C2F8A" w:rsidRPr="000C2F8A" w:rsidRDefault="000C2F8A" w:rsidP="000C2F8A">
      <w:pPr>
        <w:pStyle w:val="ConsPlusNormal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2F8A">
        <w:rPr>
          <w:rFonts w:ascii="Times New Roman" w:eastAsia="Times New Roman" w:hAnsi="Times New Roman" w:cs="Times New Roman"/>
          <w:sz w:val="28"/>
          <w:szCs w:val="28"/>
        </w:rPr>
        <w:t>Продолжительность учебного часа теоретических и практических занятий составляет 1 академический час (45 минут).</w:t>
      </w:r>
    </w:p>
    <w:p w14:paraId="37712BC2" w14:textId="77777777" w:rsidR="000C2F8A" w:rsidRPr="000C2F8A" w:rsidRDefault="000C2F8A" w:rsidP="000C2F8A">
      <w:pPr>
        <w:pStyle w:val="ConsPlusNormal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2F8A">
        <w:rPr>
          <w:rFonts w:ascii="Times New Roman" w:eastAsia="Times New Roman" w:hAnsi="Times New Roman" w:cs="Times New Roman"/>
          <w:sz w:val="28"/>
          <w:szCs w:val="28"/>
        </w:rPr>
        <w:t xml:space="preserve">Кадровые условия реализации Программы обеспечиваются </w:t>
      </w:r>
      <w:r w:rsidRPr="000C2F8A">
        <w:rPr>
          <w:rFonts w:ascii="Times New Roman" w:eastAsia="Times New Roman" w:hAnsi="Times New Roman" w:cs="Times New Roman"/>
          <w:sz w:val="28"/>
          <w:szCs w:val="28"/>
        </w:rPr>
        <w:lastRenderedPageBreak/>
        <w:t>квалификацией педагогических работников организации, осуществляющей образовательную деятельность, которая должна отвечать квалификационным требованиям, указанным в квалификационных справочниках (</w:t>
      </w:r>
      <w:hyperlink r:id="rId6" w:history="1">
        <w:r w:rsidRPr="000C2F8A">
          <w:rPr>
            <w:rFonts w:ascii="Times New Roman" w:eastAsia="Times New Roman" w:hAnsi="Times New Roman" w:cs="Times New Roman"/>
            <w:sz w:val="28"/>
            <w:szCs w:val="28"/>
          </w:rPr>
          <w:t>Приказ Минздравсоцразвития России от 26 августа 2010 г. № 761н</w:t>
        </w:r>
      </w:hyperlink>
      <w:r w:rsidRPr="000C2F8A">
        <w:rPr>
          <w:rFonts w:ascii="Times New Roman" w:eastAsia="Times New Roman" w:hAnsi="Times New Roman" w:cs="Times New Roman"/>
          <w:sz w:val="28"/>
          <w:szCs w:val="28"/>
        </w:rPr>
        <w:t> 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образования»)  и (или) в профессиональных стандартах (при их наличии).</w:t>
      </w:r>
    </w:p>
    <w:p w14:paraId="0BA89429" w14:textId="77777777" w:rsidR="000C2F8A" w:rsidRPr="000C2F8A" w:rsidRDefault="000C2F8A" w:rsidP="000C2F8A">
      <w:pPr>
        <w:pStyle w:val="ConsPlusNormal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2F8A">
        <w:rPr>
          <w:rFonts w:ascii="Times New Roman" w:eastAsia="Times New Roman" w:hAnsi="Times New Roman" w:cs="Times New Roman"/>
          <w:sz w:val="28"/>
          <w:szCs w:val="28"/>
        </w:rPr>
        <w:t>Информационно-методические условия реализации Программы включают: учебный план, календарный учебный график, рабочие программы дисциплин Программы, методические материалы и разработки, а также расписание занятий, разрабатываемые и утверждаемые организацией, осуществляющей образовательную деятельность, в соответствии с Программой.</w:t>
      </w:r>
    </w:p>
    <w:p w14:paraId="5D48A4D6" w14:textId="77777777" w:rsidR="000C2F8A" w:rsidRPr="000C2F8A" w:rsidRDefault="000C2F8A" w:rsidP="000C2F8A">
      <w:pPr>
        <w:pStyle w:val="ConsPlusNormal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2F8A">
        <w:rPr>
          <w:rFonts w:ascii="Times New Roman" w:eastAsia="Times New Roman" w:hAnsi="Times New Roman" w:cs="Times New Roman"/>
          <w:sz w:val="28"/>
          <w:szCs w:val="28"/>
        </w:rPr>
        <w:t>Материально-технические условия реализации Программы включают учебные помещения, оснащенные необходимым учебным оборудованием, учебно-методическими и наглядными пособиями, с учебными местами (стульями или скамьями, столами или откидными столиками), соответствующими количеству обучающихся в учебной группе.</w:t>
      </w:r>
    </w:p>
    <w:p w14:paraId="46E88B92" w14:textId="77777777" w:rsidR="000C2F8A" w:rsidRPr="000C2F8A" w:rsidRDefault="000C2F8A" w:rsidP="000C2F8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0C2F8A">
        <w:rPr>
          <w:rFonts w:ascii="Times New Roman" w:hAnsi="Times New Roman" w:cs="Times New Roman"/>
          <w:sz w:val="28"/>
        </w:rPr>
        <w:t xml:space="preserve">Оценочными материалами по Программе являются блоки контрольных вопросов по дисциплинам для промежуточной и итоговой аттестации, разработанные преподавателями и утвержденные руководителем образовательной организации. </w:t>
      </w:r>
    </w:p>
    <w:p w14:paraId="623F341B" w14:textId="77777777" w:rsidR="000C2F8A" w:rsidRPr="000C2F8A" w:rsidRDefault="000C2F8A" w:rsidP="000C2F8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0C2F8A">
        <w:rPr>
          <w:rFonts w:ascii="Times New Roman" w:hAnsi="Times New Roman" w:cs="Times New Roman"/>
          <w:sz w:val="28"/>
        </w:rPr>
        <w:t>Методическими материалами к Программе являются нормативные правовые акты, положения которых изучаются при освоении дисциплин Программы, учебная литература и методические пособия. Перечень методических материалов приводится после программ дисциплин.</w:t>
      </w:r>
    </w:p>
    <w:p w14:paraId="2DBEE85F" w14:textId="77777777" w:rsidR="000C2F8A" w:rsidRPr="000C2F8A" w:rsidRDefault="000C2F8A" w:rsidP="000C2F8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0C2F8A">
        <w:rPr>
          <w:rFonts w:ascii="Times New Roman" w:hAnsi="Times New Roman" w:cs="Times New Roman"/>
          <w:sz w:val="28"/>
        </w:rPr>
        <w:t>Допускается перераспределение объема времени, отводимого на освоение отдельных дисциплин Программы, без уменьшения общего срока обучения по Программе.</w:t>
      </w:r>
    </w:p>
    <w:p w14:paraId="0FE541F5" w14:textId="77777777" w:rsidR="000C2F8A" w:rsidRPr="000C2F8A" w:rsidRDefault="000C2F8A" w:rsidP="000C2F8A">
      <w:pPr>
        <w:widowControl w:val="0"/>
        <w:spacing w:line="2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F8A">
        <w:rPr>
          <w:rFonts w:ascii="Times New Roman" w:hAnsi="Times New Roman" w:cs="Times New Roman"/>
          <w:sz w:val="28"/>
          <w:szCs w:val="28"/>
        </w:rPr>
        <w:t>Оценка качества освоения Программы, предусмотренная для дополнительных профессиональных программ, проводится в формах внутреннего мониторинга качества образования и внешней независимой оценки качества образования в отношении:</w:t>
      </w:r>
    </w:p>
    <w:p w14:paraId="69200561" w14:textId="77777777" w:rsidR="000C2F8A" w:rsidRPr="000C2F8A" w:rsidRDefault="000C2F8A" w:rsidP="000C2F8A">
      <w:pPr>
        <w:widowControl w:val="0"/>
        <w:spacing w:line="2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F8A">
        <w:rPr>
          <w:rFonts w:ascii="Times New Roman" w:hAnsi="Times New Roman" w:cs="Times New Roman"/>
          <w:sz w:val="28"/>
          <w:szCs w:val="28"/>
        </w:rPr>
        <w:t>соответствия результатов освоения Программы заявленным целям и планируемым результатам обучения;</w:t>
      </w:r>
    </w:p>
    <w:p w14:paraId="0C7B4EFB" w14:textId="77777777" w:rsidR="000C2F8A" w:rsidRPr="000C2F8A" w:rsidRDefault="000C2F8A" w:rsidP="000C2F8A">
      <w:pPr>
        <w:widowControl w:val="0"/>
        <w:spacing w:line="2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F8A">
        <w:rPr>
          <w:rFonts w:ascii="Times New Roman" w:hAnsi="Times New Roman" w:cs="Times New Roman"/>
          <w:sz w:val="28"/>
          <w:szCs w:val="28"/>
        </w:rPr>
        <w:t>соответствия процедуры (процесса) организации и осуществления Программы установленным требованиям к структуре, порядку и условиям реализации программ;</w:t>
      </w:r>
    </w:p>
    <w:p w14:paraId="7191A682" w14:textId="77777777" w:rsidR="000C2F8A" w:rsidRPr="000C2F8A" w:rsidRDefault="000C2F8A" w:rsidP="000C2F8A">
      <w:pPr>
        <w:widowControl w:val="0"/>
        <w:spacing w:line="2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F8A">
        <w:rPr>
          <w:rFonts w:ascii="Times New Roman" w:hAnsi="Times New Roman" w:cs="Times New Roman"/>
          <w:sz w:val="28"/>
          <w:szCs w:val="28"/>
        </w:rPr>
        <w:t>способности организации результативно и эффективно выполнять деятельность по предоставлению образовательных услуг.</w:t>
      </w:r>
    </w:p>
    <w:p w14:paraId="7BADB352" w14:textId="77777777" w:rsidR="000C2F8A" w:rsidRPr="000C2F8A" w:rsidRDefault="000C2F8A" w:rsidP="000C2F8A">
      <w:pPr>
        <w:widowControl w:val="0"/>
        <w:spacing w:line="2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F8A">
        <w:rPr>
          <w:rFonts w:ascii="Times New Roman" w:hAnsi="Times New Roman" w:cs="Times New Roman"/>
          <w:sz w:val="28"/>
          <w:szCs w:val="28"/>
        </w:rPr>
        <w:lastRenderedPageBreak/>
        <w:t>Требования к внутренней оценке качества Программы и результатов ее реализации утверждаются в порядке, предусмотренном образовательной организацией.</w:t>
      </w:r>
    </w:p>
    <w:p w14:paraId="51C558C8" w14:textId="77777777" w:rsidR="000C2F8A" w:rsidRPr="000C2F8A" w:rsidRDefault="000C2F8A" w:rsidP="000C2F8A">
      <w:pPr>
        <w:pStyle w:val="21"/>
      </w:pPr>
    </w:p>
    <w:p w14:paraId="1AEBE493" w14:textId="77777777" w:rsidR="000C2F8A" w:rsidRPr="000C2F8A" w:rsidRDefault="000C2F8A" w:rsidP="000C2F8A">
      <w:pPr>
        <w:pStyle w:val="1"/>
        <w:rPr>
          <w:rFonts w:ascii="Times New Roman" w:hAnsi="Times New Roman" w:cs="Times New Roman"/>
          <w:sz w:val="32"/>
          <w:szCs w:val="32"/>
          <w:u w:val="single"/>
        </w:rPr>
      </w:pPr>
      <w:r w:rsidRPr="000C2F8A">
        <w:rPr>
          <w:rFonts w:ascii="Times New Roman" w:hAnsi="Times New Roman" w:cs="Times New Roman"/>
          <w:sz w:val="32"/>
          <w:szCs w:val="32"/>
          <w:u w:val="single"/>
        </w:rPr>
        <w:t>СОДЕРЖАНИЕ ПРОГРАММЫ</w:t>
      </w:r>
    </w:p>
    <w:p w14:paraId="66AC8ECD" w14:textId="77777777" w:rsidR="000C2F8A" w:rsidRPr="000C2F8A" w:rsidRDefault="000C2F8A" w:rsidP="000C2F8A">
      <w:pPr>
        <w:rPr>
          <w:rFonts w:ascii="Times New Roman" w:hAnsi="Times New Roman" w:cs="Times New Roman"/>
        </w:rPr>
      </w:pPr>
    </w:p>
    <w:p w14:paraId="04EF3F8B" w14:textId="77777777" w:rsidR="000C2F8A" w:rsidRPr="000C2F8A" w:rsidRDefault="000C2F8A" w:rsidP="000C2F8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C2F8A">
        <w:rPr>
          <w:rFonts w:ascii="Times New Roman" w:hAnsi="Times New Roman" w:cs="Times New Roman"/>
          <w:b/>
          <w:sz w:val="32"/>
          <w:szCs w:val="32"/>
        </w:rPr>
        <w:t>КАЛЕНДАРНЫЙ УЧЕБНЫЙ ГРАФИК</w:t>
      </w:r>
    </w:p>
    <w:p w14:paraId="69656EA4" w14:textId="77777777" w:rsidR="000C2F8A" w:rsidRPr="000C2F8A" w:rsidRDefault="000C2F8A" w:rsidP="000C2F8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3527DCA" w14:textId="77777777" w:rsidR="000C2F8A" w:rsidRPr="000C2F8A" w:rsidRDefault="000C2F8A" w:rsidP="000C2F8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01"/>
        <w:gridCol w:w="2835"/>
        <w:gridCol w:w="1701"/>
        <w:gridCol w:w="3119"/>
      </w:tblGrid>
      <w:tr w:rsidR="000C2F8A" w:rsidRPr="000C2F8A" w14:paraId="7293329C" w14:textId="77777777" w:rsidTr="00967C0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0A405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Календарный месяц, в котором проводится обучение по Программе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1348D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Даты начала и окончания обучения по Программе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9CBCD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День освоения Программы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C7BB9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Дисциплины Программы и количество часов</w:t>
            </w:r>
          </w:p>
        </w:tc>
      </w:tr>
      <w:tr w:rsidR="000C2F8A" w:rsidRPr="000C2F8A" w14:paraId="576A7B8B" w14:textId="77777777" w:rsidTr="00967C0C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972AD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(Наименование месяца)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10ED2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 xml:space="preserve">Теоретические </w:t>
            </w:r>
          </w:p>
          <w:p w14:paraId="77225C10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и практические занятия (даты проведения)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2C07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 день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F1376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Д1 (8 ч.)</w:t>
            </w:r>
          </w:p>
        </w:tc>
      </w:tr>
      <w:tr w:rsidR="000C2F8A" w:rsidRPr="000C2F8A" w14:paraId="06175689" w14:textId="77777777" w:rsidTr="00967C0C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26FFE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F3DB5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F522C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2 день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040EB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Д1 (1 ч.), Д2 (7 ч.)</w:t>
            </w:r>
          </w:p>
        </w:tc>
      </w:tr>
      <w:tr w:rsidR="000C2F8A" w:rsidRPr="000C2F8A" w14:paraId="1DA65A5B" w14:textId="77777777" w:rsidTr="00967C0C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F6D1B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8C83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0400E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3 день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610FC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Д3 (7 ч.), Д4 (1 ч.)</w:t>
            </w:r>
          </w:p>
        </w:tc>
      </w:tr>
      <w:tr w:rsidR="000C2F8A" w:rsidRPr="000C2F8A" w14:paraId="2F978B7F" w14:textId="77777777" w:rsidTr="00967C0C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5217D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27661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42307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4 день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0C1CC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Д4 (4 ч.), Д5 (4 ч.)</w:t>
            </w:r>
          </w:p>
        </w:tc>
      </w:tr>
      <w:tr w:rsidR="000C2F8A" w:rsidRPr="000C2F8A" w14:paraId="1AF714CB" w14:textId="77777777" w:rsidTr="00967C0C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F5F8D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18AF4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C673D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5 день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17CA2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Д5 (1 ч.), Д6 (5 ч.)</w:t>
            </w:r>
          </w:p>
        </w:tc>
      </w:tr>
      <w:tr w:rsidR="000C2F8A" w:rsidRPr="000C2F8A" w14:paraId="075FC443" w14:textId="77777777" w:rsidTr="00967C0C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55D3B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65DB9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 xml:space="preserve">Итоговая аттестация </w:t>
            </w:r>
          </w:p>
          <w:p w14:paraId="7DB6725F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(дата проведения)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A37E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5 день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2F1B6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Итоговая аттестация (2 ч.)</w:t>
            </w:r>
          </w:p>
        </w:tc>
      </w:tr>
      <w:tr w:rsidR="000C2F8A" w:rsidRPr="000C2F8A" w14:paraId="225C4761" w14:textId="77777777" w:rsidTr="00967C0C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8FC9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F9DF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(далее - аналогично по всем учебным неделям месяца)</w:t>
            </w:r>
          </w:p>
        </w:tc>
      </w:tr>
      <w:tr w:rsidR="000C2F8A" w:rsidRPr="000C2F8A" w14:paraId="1582CA3F" w14:textId="77777777" w:rsidTr="00967C0C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B199F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(далее - аналогично по всем календарным месяцам года)</w:t>
            </w:r>
          </w:p>
        </w:tc>
      </w:tr>
      <w:tr w:rsidR="000C2F8A" w:rsidRPr="000C2F8A" w14:paraId="4DBFB4D5" w14:textId="77777777" w:rsidTr="00967C0C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5926D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Используемые сокращения наименований дисциплин Программы:</w:t>
            </w:r>
          </w:p>
          <w:p w14:paraId="661F3AA2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Дисциплина 1 (Д1) - Правовые основы деятельности руководителя частной охранной организации;</w:t>
            </w:r>
          </w:p>
          <w:p w14:paraId="57194D4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Дисциплина 2 (Д2) - Основы управления (менеджмент) в частной охранной организации;</w:t>
            </w:r>
          </w:p>
          <w:p w14:paraId="00B6F411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Дисциплина 3 (Д3) - Деятельность руководителя частной охранной организации по организации оказания охранных услуг;</w:t>
            </w:r>
          </w:p>
          <w:p w14:paraId="05BDDE09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Дисциплина 4 (Д4) - Трудовые отношения и охрана труда в частной охранной организации;</w:t>
            </w:r>
          </w:p>
          <w:p w14:paraId="5FFBB90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Дисциплина 5 (Д5) - Организация охранных услуг с применением технических средств охраны;</w:t>
            </w:r>
          </w:p>
          <w:p w14:paraId="56F69BB1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lastRenderedPageBreak/>
              <w:t>Дисциплина 6 (Д6) - Оказание содействия частными охранными организациями правоохранительным органам</w:t>
            </w:r>
          </w:p>
        </w:tc>
      </w:tr>
    </w:tbl>
    <w:p w14:paraId="4E893FEC" w14:textId="77777777" w:rsidR="000C2F8A" w:rsidRPr="000C2F8A" w:rsidRDefault="000C2F8A" w:rsidP="000C2F8A">
      <w:pPr>
        <w:jc w:val="both"/>
        <w:rPr>
          <w:rFonts w:ascii="Times New Roman" w:hAnsi="Times New Roman" w:cs="Times New Roman"/>
        </w:rPr>
      </w:pPr>
    </w:p>
    <w:p w14:paraId="026613D5" w14:textId="77777777" w:rsidR="000C2F8A" w:rsidRPr="000C2F8A" w:rsidRDefault="000C2F8A" w:rsidP="000C2F8A">
      <w:pPr>
        <w:jc w:val="both"/>
        <w:rPr>
          <w:rFonts w:ascii="Times New Roman" w:hAnsi="Times New Roman" w:cs="Times New Roman"/>
        </w:rPr>
      </w:pPr>
      <w:r w:rsidRPr="000C2F8A">
        <w:rPr>
          <w:rFonts w:ascii="Times New Roman" w:hAnsi="Times New Roman" w:cs="Times New Roman"/>
          <w:u w:val="single"/>
        </w:rPr>
        <w:t>Примечание:</w:t>
      </w:r>
      <w:r w:rsidRPr="000C2F8A">
        <w:rPr>
          <w:rFonts w:ascii="Times New Roman" w:hAnsi="Times New Roman" w:cs="Times New Roman"/>
        </w:rPr>
        <w:t xml:space="preserve"> Календарные графики групп планируются и утверждаются руководителем образовательной организации и соответствуют приведенному графику. Календарные учебные графики на текущий год публикуется на сайте образовательной организации в сети Интернет.</w:t>
      </w:r>
    </w:p>
    <w:p w14:paraId="211396B7" w14:textId="77777777" w:rsidR="000C2F8A" w:rsidRPr="000C2F8A" w:rsidRDefault="000C2F8A" w:rsidP="000C2F8A">
      <w:pPr>
        <w:pStyle w:val="a7"/>
        <w:pageBreakBefore/>
        <w:rPr>
          <w:rFonts w:ascii="Times New Roman" w:hAnsi="Times New Roman" w:cs="Times New Roman"/>
          <w:sz w:val="32"/>
          <w:szCs w:val="32"/>
        </w:rPr>
      </w:pPr>
      <w:r w:rsidRPr="000C2F8A">
        <w:rPr>
          <w:rFonts w:ascii="Times New Roman" w:hAnsi="Times New Roman" w:cs="Times New Roman"/>
          <w:b/>
          <w:sz w:val="32"/>
          <w:szCs w:val="32"/>
        </w:rPr>
        <w:lastRenderedPageBreak/>
        <w:t>УЧЕБНЫЙ ПЛАН</w:t>
      </w:r>
    </w:p>
    <w:p w14:paraId="0789B723" w14:textId="77777777" w:rsidR="000C2F8A" w:rsidRPr="000C2F8A" w:rsidRDefault="000C2F8A" w:rsidP="000C2F8A">
      <w:pPr>
        <w:pStyle w:val="21"/>
        <w:rPr>
          <w:szCs w:val="28"/>
        </w:rPr>
      </w:pPr>
    </w:p>
    <w:p w14:paraId="49437D3A" w14:textId="77777777" w:rsidR="000C2F8A" w:rsidRPr="000C2F8A" w:rsidRDefault="000C2F8A" w:rsidP="000C2F8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77"/>
        <w:gridCol w:w="5135"/>
        <w:gridCol w:w="1133"/>
        <w:gridCol w:w="1138"/>
        <w:gridCol w:w="1273"/>
      </w:tblGrid>
      <w:tr w:rsidR="000C2F8A" w:rsidRPr="000C2F8A" w14:paraId="62C1F56B" w14:textId="77777777" w:rsidTr="00967C0C"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7E6CC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N п/п</w:t>
            </w:r>
          </w:p>
        </w:tc>
        <w:tc>
          <w:tcPr>
            <w:tcW w:w="5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DF9F3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Наименование дисциплин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AB0F2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Всего часов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333A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в том числе:</w:t>
            </w:r>
          </w:p>
        </w:tc>
      </w:tr>
      <w:tr w:rsidR="000C2F8A" w:rsidRPr="000C2F8A" w14:paraId="3745AB77" w14:textId="77777777" w:rsidTr="00967C0C"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10308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E18BB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79B12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4D2E8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теоретических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C1886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практических</w:t>
            </w:r>
          </w:p>
        </w:tc>
      </w:tr>
      <w:tr w:rsidR="000C2F8A" w:rsidRPr="000C2F8A" w14:paraId="3FEBB936" w14:textId="77777777" w:rsidTr="00967C0C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FC575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6C915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Правовые основы деятельности руководителя частной охранной организации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D1195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84AC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9C9B3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3 (1)</w:t>
            </w:r>
          </w:p>
        </w:tc>
      </w:tr>
      <w:tr w:rsidR="000C2F8A" w:rsidRPr="000C2F8A" w14:paraId="58A635EE" w14:textId="77777777" w:rsidTr="00967C0C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D16A5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AA377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Основы управления (менеджмент) в частной охранной организации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DD8CE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3491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84470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2 (1)</w:t>
            </w:r>
          </w:p>
        </w:tc>
      </w:tr>
      <w:tr w:rsidR="000C2F8A" w:rsidRPr="000C2F8A" w14:paraId="5867C8AB" w14:textId="77777777" w:rsidTr="00967C0C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FE2F8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3396F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 xml:space="preserve">Деятельность руководителя частной охранной </w:t>
            </w:r>
          </w:p>
          <w:p w14:paraId="0F9F1C30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организации по организации оказания охранных услуг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90E24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05778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848A5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2 (1)</w:t>
            </w:r>
          </w:p>
        </w:tc>
      </w:tr>
      <w:tr w:rsidR="000C2F8A" w:rsidRPr="000C2F8A" w14:paraId="3762D937" w14:textId="77777777" w:rsidTr="00967C0C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A2316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0CA19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Трудовые отношения и охрана труда в частной охранной организации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60961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2C873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0A124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2 (1)</w:t>
            </w:r>
          </w:p>
        </w:tc>
      </w:tr>
      <w:tr w:rsidR="000C2F8A" w:rsidRPr="000C2F8A" w14:paraId="13EE0A22" w14:textId="77777777" w:rsidTr="00967C0C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3E5A0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D1260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 xml:space="preserve">Организация частных охранных услуг </w:t>
            </w:r>
          </w:p>
          <w:p w14:paraId="5AB6D240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с применением технических средств охраны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CD850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34097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1BE4B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2 (1)</w:t>
            </w:r>
          </w:p>
        </w:tc>
      </w:tr>
      <w:tr w:rsidR="000C2F8A" w:rsidRPr="000C2F8A" w14:paraId="4B872EE9" w14:textId="77777777" w:rsidTr="00967C0C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76763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5FACF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 xml:space="preserve">Оказание содействия частными охранными </w:t>
            </w:r>
          </w:p>
          <w:p w14:paraId="7F43B9B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организациями правоохранительным органам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90F60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FCAFC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B2215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2 (1)</w:t>
            </w:r>
          </w:p>
        </w:tc>
      </w:tr>
      <w:tr w:rsidR="000C2F8A" w:rsidRPr="000C2F8A" w14:paraId="39DEDFED" w14:textId="77777777" w:rsidTr="00967C0C"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F6BB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Промежуточная аттестация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47231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Проводится в форме зачета.</w:t>
            </w:r>
          </w:p>
          <w:p w14:paraId="1A4DC7C6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 xml:space="preserve">Время проведения </w:t>
            </w:r>
          </w:p>
          <w:p w14:paraId="34F5C814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 xml:space="preserve">по каждой дисциплине </w:t>
            </w:r>
          </w:p>
          <w:p w14:paraId="5409763D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 xml:space="preserve">включено в общее время освоения дисциплин </w:t>
            </w:r>
          </w:p>
          <w:p w14:paraId="0A09ED3C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(указано в скобках в графах для практических занятий)</w:t>
            </w:r>
          </w:p>
        </w:tc>
      </w:tr>
      <w:tr w:rsidR="000C2F8A" w:rsidRPr="000C2F8A" w14:paraId="0A2E27C6" w14:textId="77777777" w:rsidTr="00967C0C"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16BB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Итоговая аттестация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E963D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66991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CBD7C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0C2F8A" w:rsidRPr="000C2F8A" w14:paraId="7E2FE58F" w14:textId="77777777" w:rsidTr="00967C0C">
        <w:trPr>
          <w:trHeight w:val="17"/>
        </w:trPr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895CC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Итого: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775CB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40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EDFE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26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0CE87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</w:tr>
    </w:tbl>
    <w:p w14:paraId="0E869AF5" w14:textId="77777777" w:rsidR="000C2F8A" w:rsidRPr="000C2F8A" w:rsidRDefault="000C2F8A" w:rsidP="000C2F8A">
      <w:pPr>
        <w:pStyle w:val="21"/>
        <w:rPr>
          <w:szCs w:val="28"/>
        </w:rPr>
      </w:pPr>
    </w:p>
    <w:p w14:paraId="5CF37428" w14:textId="77777777" w:rsidR="000C2F8A" w:rsidRPr="000C2F8A" w:rsidRDefault="000C2F8A" w:rsidP="000C2F8A">
      <w:pPr>
        <w:pStyle w:val="21"/>
        <w:tabs>
          <w:tab w:val="left" w:pos="9214"/>
        </w:tabs>
        <w:ind w:right="142"/>
        <w:rPr>
          <w:sz w:val="24"/>
        </w:rPr>
      </w:pPr>
      <w:r w:rsidRPr="000C2F8A">
        <w:rPr>
          <w:sz w:val="24"/>
          <w:u w:val="single"/>
        </w:rPr>
        <w:t>Примечание</w:t>
      </w:r>
      <w:r w:rsidRPr="000C2F8A">
        <w:rPr>
          <w:sz w:val="24"/>
        </w:rPr>
        <w:t>: Обучение по индивидуальному учебному плану осуществляется в порядке, установленном локальными нормативными актами организации</w:t>
      </w:r>
    </w:p>
    <w:p w14:paraId="02BC037E" w14:textId="77777777" w:rsidR="000C2F8A" w:rsidRPr="000C2F8A" w:rsidRDefault="000C2F8A" w:rsidP="000C2F8A">
      <w:pPr>
        <w:pStyle w:val="5"/>
      </w:pPr>
    </w:p>
    <w:p w14:paraId="01DEADE7" w14:textId="77777777" w:rsidR="000C2F8A" w:rsidRPr="000C2F8A" w:rsidRDefault="000C2F8A" w:rsidP="000C2F8A">
      <w:pPr>
        <w:pageBreakBefore/>
        <w:ind w:firstLine="720"/>
        <w:jc w:val="both"/>
        <w:rPr>
          <w:rFonts w:ascii="Times New Roman" w:hAnsi="Times New Roman" w:cs="Times New Roman"/>
          <w:b/>
          <w:caps/>
          <w:sz w:val="28"/>
          <w:szCs w:val="28"/>
        </w:rPr>
      </w:pPr>
    </w:p>
    <w:p w14:paraId="56C22214" w14:textId="77777777" w:rsidR="000C2F8A" w:rsidRPr="000C2F8A" w:rsidRDefault="000C2F8A" w:rsidP="000C2F8A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0C2F8A">
        <w:rPr>
          <w:rFonts w:ascii="Times New Roman" w:hAnsi="Times New Roman" w:cs="Times New Roman"/>
          <w:b/>
          <w:caps/>
          <w:sz w:val="32"/>
          <w:szCs w:val="32"/>
        </w:rPr>
        <w:t xml:space="preserve">ТЕМАТИЧЕСКИЕ ПЛАНЫ </w:t>
      </w:r>
    </w:p>
    <w:p w14:paraId="70A23BB7" w14:textId="77777777" w:rsidR="000C2F8A" w:rsidRPr="000C2F8A" w:rsidRDefault="000C2F8A" w:rsidP="000C2F8A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0C2F8A">
        <w:rPr>
          <w:rFonts w:ascii="Times New Roman" w:hAnsi="Times New Roman" w:cs="Times New Roman"/>
          <w:b/>
          <w:caps/>
          <w:sz w:val="32"/>
          <w:szCs w:val="32"/>
        </w:rPr>
        <w:t xml:space="preserve">И ПРОГРАММЫ ДИСЦИПЛИН </w:t>
      </w:r>
    </w:p>
    <w:p w14:paraId="1AD9C79B" w14:textId="77777777" w:rsidR="000C2F8A" w:rsidRPr="000C2F8A" w:rsidRDefault="000C2F8A" w:rsidP="000C2F8A">
      <w:pPr>
        <w:rPr>
          <w:rFonts w:ascii="Times New Roman" w:hAnsi="Times New Roman" w:cs="Times New Roman"/>
          <w:sz w:val="28"/>
          <w:szCs w:val="28"/>
        </w:rPr>
      </w:pPr>
    </w:p>
    <w:p w14:paraId="2FCB3CFB" w14:textId="77777777" w:rsidR="000C2F8A" w:rsidRPr="000C2F8A" w:rsidRDefault="000C2F8A" w:rsidP="000C2F8A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0C2F8A">
        <w:rPr>
          <w:rFonts w:ascii="Times New Roman" w:hAnsi="Times New Roman" w:cs="Times New Roman"/>
          <w:sz w:val="28"/>
          <w:szCs w:val="28"/>
        </w:rPr>
        <w:t xml:space="preserve">I. </w:t>
      </w:r>
      <w:r w:rsidRPr="000C2F8A">
        <w:rPr>
          <w:rFonts w:ascii="Times New Roman" w:hAnsi="Times New Roman" w:cs="Times New Roman"/>
          <w:b/>
          <w:caps/>
          <w:sz w:val="28"/>
          <w:szCs w:val="28"/>
        </w:rPr>
        <w:t xml:space="preserve">Правовые основы деятельности </w:t>
      </w:r>
    </w:p>
    <w:p w14:paraId="22EF4174" w14:textId="77777777" w:rsidR="000C2F8A" w:rsidRPr="000C2F8A" w:rsidRDefault="000C2F8A" w:rsidP="000C2F8A">
      <w:pPr>
        <w:jc w:val="center"/>
        <w:rPr>
          <w:rFonts w:ascii="Times New Roman" w:hAnsi="Times New Roman" w:cs="Times New Roman"/>
          <w:sz w:val="16"/>
          <w:szCs w:val="16"/>
        </w:rPr>
      </w:pPr>
      <w:r w:rsidRPr="000C2F8A">
        <w:rPr>
          <w:rFonts w:ascii="Times New Roman" w:hAnsi="Times New Roman" w:cs="Times New Roman"/>
          <w:b/>
          <w:caps/>
          <w:sz w:val="28"/>
          <w:szCs w:val="28"/>
        </w:rPr>
        <w:t>руководителя частной охранной организациИ</w:t>
      </w:r>
    </w:p>
    <w:p w14:paraId="4FAEB191" w14:textId="77777777" w:rsidR="000C2F8A" w:rsidRPr="000C2F8A" w:rsidRDefault="000C2F8A" w:rsidP="000C2F8A">
      <w:pPr>
        <w:pStyle w:val="21"/>
        <w:rPr>
          <w:sz w:val="24"/>
        </w:rPr>
      </w:pPr>
    </w:p>
    <w:p w14:paraId="7BDEEAE1" w14:textId="77777777" w:rsidR="000C2F8A" w:rsidRPr="000C2F8A" w:rsidRDefault="000C2F8A" w:rsidP="000C2F8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eastAsia="ru-RU"/>
        </w:rPr>
      </w:pPr>
    </w:p>
    <w:tbl>
      <w:tblPr>
        <w:tblW w:w="949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77"/>
        <w:gridCol w:w="5414"/>
        <w:gridCol w:w="854"/>
        <w:gridCol w:w="1138"/>
        <w:gridCol w:w="1415"/>
      </w:tblGrid>
      <w:tr w:rsidR="000C2F8A" w:rsidRPr="000C2F8A" w14:paraId="6B561A7A" w14:textId="77777777" w:rsidTr="00967C0C"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5A676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N п/п</w:t>
            </w:r>
          </w:p>
        </w:tc>
        <w:tc>
          <w:tcPr>
            <w:tcW w:w="5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FC5EC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Наименование темы</w:t>
            </w:r>
          </w:p>
        </w:tc>
        <w:tc>
          <w:tcPr>
            <w:tcW w:w="3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8CC66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Количество часов</w:t>
            </w:r>
          </w:p>
        </w:tc>
      </w:tr>
      <w:tr w:rsidR="000C2F8A" w:rsidRPr="000C2F8A" w14:paraId="04E7567B" w14:textId="77777777" w:rsidTr="00967C0C"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2A7B7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8F8D0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E1B88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2ED53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в том числе</w:t>
            </w:r>
          </w:p>
        </w:tc>
      </w:tr>
      <w:tr w:rsidR="000C2F8A" w:rsidRPr="000C2F8A" w14:paraId="3246B942" w14:textId="77777777" w:rsidTr="00967C0C"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D718B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9B890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A48B4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3D372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теоретических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37CC7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практических</w:t>
            </w:r>
          </w:p>
        </w:tc>
      </w:tr>
      <w:tr w:rsidR="000C2F8A" w:rsidRPr="000C2F8A" w14:paraId="0237E5E3" w14:textId="77777777" w:rsidTr="00967C0C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DE015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A6DEF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Нормативно-правовое регулирование деятельности частных охранных организаций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8174F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2EEFE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75014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0C2F8A" w:rsidRPr="000C2F8A" w14:paraId="37BDA37E" w14:textId="77777777" w:rsidTr="00967C0C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AE80B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4B8C7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Виды частной охранной деятельности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17F69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1C62D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C5675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0C2F8A" w:rsidRPr="000C2F8A" w14:paraId="76F12789" w14:textId="77777777" w:rsidTr="00967C0C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5DC37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DC961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 xml:space="preserve">Правовые основы осуществления пропускного </w:t>
            </w:r>
          </w:p>
          <w:p w14:paraId="653345D6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и внутриобъектового режимов на объектах частной охраны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AFF8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A3CB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8A57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0C2F8A" w:rsidRPr="000C2F8A" w14:paraId="30DBC552" w14:textId="77777777" w:rsidTr="00967C0C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6BA78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C3F45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 xml:space="preserve">Правовые основы организации деятельности </w:t>
            </w:r>
          </w:p>
          <w:p w14:paraId="26042451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частных охранников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200C9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4CBD3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C4F52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0C2F8A" w:rsidRPr="000C2F8A" w14:paraId="43CD7595" w14:textId="77777777" w:rsidTr="00967C0C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DAE08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A618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 xml:space="preserve">Применение физической силы, оружия </w:t>
            </w:r>
          </w:p>
          <w:p w14:paraId="02FCD60F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 xml:space="preserve">и специальных средств при осуществлении </w:t>
            </w:r>
          </w:p>
          <w:p w14:paraId="38ACB8A5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 xml:space="preserve">частной охранной деятельности. </w:t>
            </w:r>
          </w:p>
          <w:p w14:paraId="55345873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 xml:space="preserve">Осуществление задержания в ходе </w:t>
            </w:r>
          </w:p>
          <w:p w14:paraId="543221B2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частной охранной деятельности.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3956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7BEA1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8E607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0C2F8A" w:rsidRPr="000C2F8A" w14:paraId="79A9086F" w14:textId="77777777" w:rsidTr="00967C0C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4A334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5E611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Федеральный государственный контроль (надзор) за частной охранной деятельностью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814C2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1369B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8DA3D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0C2F8A" w:rsidRPr="000C2F8A" w14:paraId="11EC06D0" w14:textId="77777777" w:rsidTr="00967C0C">
        <w:tc>
          <w:tcPr>
            <w:tcW w:w="6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585F4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Промежуточная аттестация (зачет)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0D6C1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B8048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51FA6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0C2F8A" w:rsidRPr="000C2F8A" w14:paraId="326A3331" w14:textId="77777777" w:rsidTr="00967C0C">
        <w:tc>
          <w:tcPr>
            <w:tcW w:w="6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E156F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lastRenderedPageBreak/>
              <w:t>Итого: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8FBD2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17F7B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46382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</w:tr>
    </w:tbl>
    <w:p w14:paraId="3C00B87C" w14:textId="77777777" w:rsidR="000C2F8A" w:rsidRPr="000C2F8A" w:rsidRDefault="000C2F8A" w:rsidP="000C2F8A">
      <w:pPr>
        <w:pageBreakBefore/>
        <w:ind w:right="535" w:firstLine="72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0C2F8A">
        <w:rPr>
          <w:rFonts w:ascii="Times New Roman" w:hAnsi="Times New Roman" w:cs="Times New Roman"/>
          <w:sz w:val="28"/>
          <w:szCs w:val="28"/>
        </w:rPr>
        <w:lastRenderedPageBreak/>
        <w:t xml:space="preserve">II. </w:t>
      </w:r>
      <w:r w:rsidRPr="000C2F8A">
        <w:rPr>
          <w:rFonts w:ascii="Times New Roman" w:hAnsi="Times New Roman" w:cs="Times New Roman"/>
          <w:b/>
          <w:caps/>
          <w:sz w:val="28"/>
          <w:szCs w:val="28"/>
        </w:rPr>
        <w:t>Основы управления (менеджмент) в частной охранной организации</w:t>
      </w:r>
    </w:p>
    <w:p w14:paraId="02B24431" w14:textId="77777777" w:rsidR="000C2F8A" w:rsidRPr="000C2F8A" w:rsidRDefault="000C2F8A" w:rsidP="000C2F8A">
      <w:pPr>
        <w:tabs>
          <w:tab w:val="left" w:pos="90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10348" w:type="dxa"/>
        <w:tblInd w:w="-6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6091"/>
        <w:gridCol w:w="854"/>
        <w:gridCol w:w="1138"/>
        <w:gridCol w:w="1556"/>
      </w:tblGrid>
      <w:tr w:rsidR="000C2F8A" w:rsidRPr="000C2F8A" w14:paraId="39195606" w14:textId="77777777" w:rsidTr="00967C0C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EC8CC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N п/п</w:t>
            </w:r>
          </w:p>
        </w:tc>
        <w:tc>
          <w:tcPr>
            <w:tcW w:w="6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9E80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Наименование темы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7C5B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Количество часов</w:t>
            </w:r>
          </w:p>
        </w:tc>
      </w:tr>
      <w:tr w:rsidR="000C2F8A" w:rsidRPr="000C2F8A" w14:paraId="5EB376DC" w14:textId="77777777" w:rsidTr="00967C0C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5FBC6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89B5F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D4714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CB39D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в том числе</w:t>
            </w:r>
          </w:p>
        </w:tc>
      </w:tr>
      <w:tr w:rsidR="000C2F8A" w:rsidRPr="000C2F8A" w14:paraId="4F544C03" w14:textId="77777777" w:rsidTr="00967C0C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3B42F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35E2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3EB88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F7E5F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теоретических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FE4AB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практических</w:t>
            </w:r>
          </w:p>
        </w:tc>
      </w:tr>
      <w:tr w:rsidR="000C2F8A" w:rsidRPr="000C2F8A" w14:paraId="76655187" w14:textId="77777777" w:rsidTr="00967C0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4EB66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79FDE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Основы управления в частной охранной организации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CCC35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2EECF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06812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0C2F8A" w:rsidRPr="000C2F8A" w14:paraId="6D978FD9" w14:textId="77777777" w:rsidTr="00967C0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5A3D4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AB231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Развитие частной охранной организации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2C1C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140DE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2605D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0C2F8A" w:rsidRPr="000C2F8A" w14:paraId="62F41279" w14:textId="77777777" w:rsidTr="00967C0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65D48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59142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Управление персоналом частной охранной организации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285B7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1,5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0972C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436B8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0C2F8A" w:rsidRPr="000C2F8A" w14:paraId="1FAF5367" w14:textId="77777777" w:rsidTr="00967C0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59FCC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027E7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Основы маркетинга рынка частных охранных услуг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7BE1B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4EEF1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F8B49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0C2F8A" w:rsidRPr="000C2F8A" w14:paraId="093486EE" w14:textId="77777777" w:rsidTr="00967C0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4EC4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D7F75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Финансовое управление частной охранной организацией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F8591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3F240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174A5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0C2F8A" w:rsidRPr="000C2F8A" w14:paraId="679E9229" w14:textId="77777777" w:rsidTr="00967C0C">
        <w:tc>
          <w:tcPr>
            <w:tcW w:w="6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919A6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Промежуточная аттестация (зачет)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9D032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4CE4E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B4C66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0C2F8A" w:rsidRPr="000C2F8A" w14:paraId="6DAED3DC" w14:textId="77777777" w:rsidTr="00967C0C">
        <w:tc>
          <w:tcPr>
            <w:tcW w:w="6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A1612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Итого: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D8EF3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1D505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60B5D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</w:tr>
    </w:tbl>
    <w:p w14:paraId="56187E61" w14:textId="77777777" w:rsidR="000C2F8A" w:rsidRPr="000C2F8A" w:rsidRDefault="000C2F8A" w:rsidP="000C2F8A">
      <w:pPr>
        <w:pageBreakBefore/>
        <w:ind w:right="535" w:firstLine="80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0C2F8A">
        <w:rPr>
          <w:rFonts w:ascii="Times New Roman" w:hAnsi="Times New Roman" w:cs="Times New Roman"/>
          <w:sz w:val="28"/>
          <w:szCs w:val="28"/>
        </w:rPr>
        <w:lastRenderedPageBreak/>
        <w:t xml:space="preserve">III. </w:t>
      </w:r>
      <w:r w:rsidRPr="000C2F8A">
        <w:rPr>
          <w:rFonts w:ascii="Times New Roman" w:hAnsi="Times New Roman" w:cs="Times New Roman"/>
          <w:b/>
          <w:caps/>
          <w:sz w:val="28"/>
          <w:szCs w:val="28"/>
        </w:rPr>
        <w:t xml:space="preserve">Деятельность руководителя </w:t>
      </w:r>
    </w:p>
    <w:p w14:paraId="04B5446E" w14:textId="77777777" w:rsidR="000C2F8A" w:rsidRPr="000C2F8A" w:rsidRDefault="000C2F8A" w:rsidP="000C2F8A">
      <w:pPr>
        <w:ind w:right="535" w:firstLine="80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0C2F8A">
        <w:rPr>
          <w:rFonts w:ascii="Times New Roman" w:hAnsi="Times New Roman" w:cs="Times New Roman"/>
          <w:b/>
          <w:caps/>
          <w:sz w:val="28"/>
          <w:szCs w:val="28"/>
        </w:rPr>
        <w:t xml:space="preserve">частной ОХРАННОЙ ОРГАНИЗАЦИИ  </w:t>
      </w:r>
    </w:p>
    <w:p w14:paraId="390EE6BC" w14:textId="77777777" w:rsidR="000C2F8A" w:rsidRPr="000C2F8A" w:rsidRDefault="000C2F8A" w:rsidP="000C2F8A">
      <w:pPr>
        <w:ind w:right="535" w:firstLine="80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0C2F8A">
        <w:rPr>
          <w:rFonts w:ascii="Times New Roman" w:hAnsi="Times New Roman" w:cs="Times New Roman"/>
          <w:b/>
          <w:caps/>
          <w:sz w:val="28"/>
          <w:szCs w:val="28"/>
        </w:rPr>
        <w:t>по ОРГАНИЗАЦИИ ОКАЗАНИЯ охранных услуг</w:t>
      </w:r>
    </w:p>
    <w:p w14:paraId="0BB68BAC" w14:textId="77777777" w:rsidR="000C2F8A" w:rsidRPr="000C2F8A" w:rsidRDefault="000C2F8A" w:rsidP="000C2F8A">
      <w:pPr>
        <w:ind w:right="535" w:firstLine="72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9640" w:type="dxa"/>
        <w:tblInd w:w="-2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77"/>
        <w:gridCol w:w="5414"/>
        <w:gridCol w:w="854"/>
        <w:gridCol w:w="1138"/>
        <w:gridCol w:w="1557"/>
      </w:tblGrid>
      <w:tr w:rsidR="000C2F8A" w:rsidRPr="000C2F8A" w14:paraId="16DE4394" w14:textId="77777777" w:rsidTr="00967C0C"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902FF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N п/п</w:t>
            </w:r>
          </w:p>
        </w:tc>
        <w:tc>
          <w:tcPr>
            <w:tcW w:w="5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4F5B5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Наименование темы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3115E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Количество часов</w:t>
            </w:r>
          </w:p>
        </w:tc>
      </w:tr>
      <w:tr w:rsidR="000C2F8A" w:rsidRPr="000C2F8A" w14:paraId="4A36DEC8" w14:textId="77777777" w:rsidTr="00967C0C"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4520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FDDF4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2A0C0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DA7AF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в том числе</w:t>
            </w:r>
          </w:p>
        </w:tc>
      </w:tr>
      <w:tr w:rsidR="000C2F8A" w:rsidRPr="000C2F8A" w14:paraId="7DF80352" w14:textId="77777777" w:rsidTr="00967C0C"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8250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D00DE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71B45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DD8A4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теоретических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CFCB8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практических</w:t>
            </w:r>
          </w:p>
        </w:tc>
      </w:tr>
      <w:tr w:rsidR="000C2F8A" w:rsidRPr="000C2F8A" w14:paraId="3C12EB0D" w14:textId="77777777" w:rsidTr="00967C0C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450E2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FBDBF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Налогообложение и бухгалтерский учет в частной охранной организации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F4BD1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C351E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1,5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E8F79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</w:tr>
      <w:tr w:rsidR="000C2F8A" w:rsidRPr="000C2F8A" w14:paraId="01A09273" w14:textId="77777777" w:rsidTr="00967C0C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0203F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1F884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Оборот оружия и специальных средств в частной охранной организации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79B73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346CB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FC68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</w:tr>
      <w:tr w:rsidR="000C2F8A" w:rsidRPr="000C2F8A" w14:paraId="57C52F6B" w14:textId="77777777" w:rsidTr="00967C0C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EF1FD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630D5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Организация командировок работников частной охранной организации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C2A05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4BA59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DD730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0C2F8A" w:rsidRPr="000C2F8A" w14:paraId="0BF40807" w14:textId="77777777" w:rsidTr="00967C0C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8F3B0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97C48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Противодействие терроризму. Участие частных охранных организаций в обеспечении антитеррористической защиты охраняемых объектов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1ABB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5C2AE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A6B51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0C2F8A" w:rsidRPr="000C2F8A" w14:paraId="16F1D1E4" w14:textId="77777777" w:rsidTr="00967C0C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4A2ED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B2247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Организация охраны объектов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F093C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21DFC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5288F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0C2F8A" w:rsidRPr="000C2F8A" w14:paraId="204CFC65" w14:textId="77777777" w:rsidTr="00967C0C">
        <w:tc>
          <w:tcPr>
            <w:tcW w:w="6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DC66F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Промежуточная аттестация (зачет)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26969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2E039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0C6F2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0C2F8A" w:rsidRPr="000C2F8A" w14:paraId="5D9BFEDC" w14:textId="77777777" w:rsidTr="00967C0C">
        <w:tc>
          <w:tcPr>
            <w:tcW w:w="6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B774C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Итого: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C78D3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404CE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9179F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</w:tr>
    </w:tbl>
    <w:p w14:paraId="38909A4D" w14:textId="77777777" w:rsidR="000C2F8A" w:rsidRPr="000C2F8A" w:rsidRDefault="000C2F8A" w:rsidP="000C2F8A">
      <w:pPr>
        <w:pageBreakBefore/>
        <w:ind w:right="535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0C2F8A">
        <w:rPr>
          <w:rFonts w:ascii="Times New Roman" w:hAnsi="Times New Roman" w:cs="Times New Roman"/>
          <w:sz w:val="28"/>
          <w:szCs w:val="28"/>
        </w:rPr>
        <w:lastRenderedPageBreak/>
        <w:t xml:space="preserve">IV. </w:t>
      </w:r>
      <w:r w:rsidRPr="000C2F8A">
        <w:rPr>
          <w:rFonts w:ascii="Times New Roman" w:hAnsi="Times New Roman" w:cs="Times New Roman"/>
          <w:b/>
          <w:caps/>
          <w:sz w:val="28"/>
          <w:szCs w:val="28"/>
        </w:rPr>
        <w:t>Трудовые отношения и охрана труда</w:t>
      </w:r>
    </w:p>
    <w:p w14:paraId="1E7C5058" w14:textId="77777777" w:rsidR="000C2F8A" w:rsidRPr="000C2F8A" w:rsidRDefault="000C2F8A" w:rsidP="000C2F8A">
      <w:pPr>
        <w:ind w:right="535"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0C2F8A">
        <w:rPr>
          <w:rFonts w:ascii="Times New Roman" w:hAnsi="Times New Roman" w:cs="Times New Roman"/>
          <w:b/>
          <w:caps/>
          <w:sz w:val="28"/>
          <w:szCs w:val="28"/>
        </w:rPr>
        <w:t>в частной охранной организации</w:t>
      </w:r>
    </w:p>
    <w:p w14:paraId="222307AD" w14:textId="77777777" w:rsidR="000C2F8A" w:rsidRPr="000C2F8A" w:rsidRDefault="000C2F8A" w:rsidP="000C2F8A">
      <w:pPr>
        <w:ind w:right="535" w:firstLine="72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207" w:type="dxa"/>
        <w:tblInd w:w="-6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5949"/>
        <w:gridCol w:w="854"/>
        <w:gridCol w:w="1138"/>
        <w:gridCol w:w="1415"/>
      </w:tblGrid>
      <w:tr w:rsidR="000C2F8A" w:rsidRPr="000C2F8A" w14:paraId="63B31265" w14:textId="77777777" w:rsidTr="00967C0C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A4B2B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N п/п</w:t>
            </w:r>
          </w:p>
        </w:tc>
        <w:tc>
          <w:tcPr>
            <w:tcW w:w="5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289DD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Наименование темы</w:t>
            </w:r>
          </w:p>
        </w:tc>
        <w:tc>
          <w:tcPr>
            <w:tcW w:w="3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FA393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Количество часов</w:t>
            </w:r>
          </w:p>
        </w:tc>
      </w:tr>
      <w:tr w:rsidR="000C2F8A" w:rsidRPr="000C2F8A" w14:paraId="58F28BB3" w14:textId="77777777" w:rsidTr="00967C0C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9E48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61816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6B500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A6C8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в том числе</w:t>
            </w:r>
          </w:p>
        </w:tc>
      </w:tr>
      <w:tr w:rsidR="000C2F8A" w:rsidRPr="000C2F8A" w14:paraId="3A1ED1DD" w14:textId="77777777" w:rsidTr="00967C0C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63A40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59C7D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14F56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D6DAF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теоретических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5AB70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практических</w:t>
            </w:r>
          </w:p>
        </w:tc>
      </w:tr>
      <w:tr w:rsidR="000C2F8A" w:rsidRPr="000C2F8A" w14:paraId="44E0401A" w14:textId="77777777" w:rsidTr="00967C0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5CD85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A5709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Нормативное регулирование трудовых отношений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9C771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5055B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B3C97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0C2F8A" w:rsidRPr="000C2F8A" w14:paraId="62828209" w14:textId="77777777" w:rsidTr="00967C0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7F7B7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71241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Основы социальной и правовой защиты работников частной охранной организации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41B3B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59B8C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D2007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</w:tr>
      <w:tr w:rsidR="000C2F8A" w:rsidRPr="000C2F8A" w14:paraId="5DF83EDB" w14:textId="77777777" w:rsidTr="00967C0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376C6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06C29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Основы охраны труда в частной охранной организации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23FC1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4A74E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32D28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0C2F8A" w:rsidRPr="000C2F8A" w14:paraId="661F2653" w14:textId="77777777" w:rsidTr="00967C0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043E8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9E7C9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Условия труда в частной охранной организации. Работа с источниками повышенной опасности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DCEF5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1,5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944AE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C791D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</w:tr>
      <w:tr w:rsidR="000C2F8A" w:rsidRPr="000C2F8A" w14:paraId="2E9C3E55" w14:textId="77777777" w:rsidTr="00967C0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E215B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28CC8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Несчастные случаи на производстве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F9DA2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F4CE8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64043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0C2F8A" w:rsidRPr="000C2F8A" w14:paraId="272B51D0" w14:textId="77777777" w:rsidTr="00967C0C">
        <w:tc>
          <w:tcPr>
            <w:tcW w:w="6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FFD40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Промежуточная аттестация (зачет)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346D4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13744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1F61B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0C2F8A" w:rsidRPr="000C2F8A" w14:paraId="7A6AE300" w14:textId="77777777" w:rsidTr="00967C0C">
        <w:tc>
          <w:tcPr>
            <w:tcW w:w="6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E5089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Итого: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4658C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742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D53F6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</w:tr>
    </w:tbl>
    <w:p w14:paraId="45175C5F" w14:textId="77777777" w:rsidR="000C2F8A" w:rsidRPr="000C2F8A" w:rsidRDefault="000C2F8A" w:rsidP="000C2F8A">
      <w:pPr>
        <w:pageBreakBefore/>
        <w:ind w:right="535" w:firstLine="72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0C2F8A">
        <w:rPr>
          <w:rFonts w:ascii="Times New Roman" w:hAnsi="Times New Roman" w:cs="Times New Roman"/>
          <w:sz w:val="28"/>
          <w:szCs w:val="28"/>
        </w:rPr>
        <w:lastRenderedPageBreak/>
        <w:t xml:space="preserve">V. </w:t>
      </w:r>
      <w:r w:rsidRPr="000C2F8A">
        <w:rPr>
          <w:rFonts w:ascii="Times New Roman" w:hAnsi="Times New Roman" w:cs="Times New Roman"/>
          <w:b/>
          <w:caps/>
          <w:sz w:val="28"/>
          <w:szCs w:val="28"/>
        </w:rPr>
        <w:t xml:space="preserve">ОРГАНИЗАЦИЯ ОХРАННЫХ УСЛУГ С ПРИМЕНЕНИЕМ технических средств ОХРАНЫ </w:t>
      </w:r>
    </w:p>
    <w:p w14:paraId="2C3F8FFD" w14:textId="77777777" w:rsidR="000C2F8A" w:rsidRPr="000C2F8A" w:rsidRDefault="000C2F8A" w:rsidP="000C2F8A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10207" w:type="dxa"/>
        <w:tblInd w:w="-6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6091"/>
        <w:gridCol w:w="854"/>
        <w:gridCol w:w="1138"/>
        <w:gridCol w:w="1415"/>
      </w:tblGrid>
      <w:tr w:rsidR="000C2F8A" w:rsidRPr="000C2F8A" w14:paraId="6C390D54" w14:textId="77777777" w:rsidTr="00967C0C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3B0D5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N п/п</w:t>
            </w:r>
          </w:p>
        </w:tc>
        <w:tc>
          <w:tcPr>
            <w:tcW w:w="6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39FA3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Наименование темы</w:t>
            </w:r>
          </w:p>
        </w:tc>
        <w:tc>
          <w:tcPr>
            <w:tcW w:w="3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01C43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Количество часов</w:t>
            </w:r>
          </w:p>
        </w:tc>
      </w:tr>
      <w:tr w:rsidR="000C2F8A" w:rsidRPr="000C2F8A" w14:paraId="6427C925" w14:textId="77777777" w:rsidTr="00967C0C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14B4C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27F26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494CC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D0E3B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в том числе</w:t>
            </w:r>
          </w:p>
        </w:tc>
      </w:tr>
      <w:tr w:rsidR="000C2F8A" w:rsidRPr="000C2F8A" w14:paraId="1A0321F2" w14:textId="77777777" w:rsidTr="00967C0C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C76DE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9081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8A50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3113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теоретических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76179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практических</w:t>
            </w:r>
          </w:p>
        </w:tc>
      </w:tr>
      <w:tr w:rsidR="000C2F8A" w:rsidRPr="000C2F8A" w14:paraId="428C650F" w14:textId="77777777" w:rsidTr="00967C0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A033B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A9865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Технические средства охраны, используемые в частной охранной деятельности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529BD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F29B3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FA366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</w:tr>
      <w:tr w:rsidR="000C2F8A" w:rsidRPr="000C2F8A" w14:paraId="75E52083" w14:textId="77777777" w:rsidTr="00967C0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DC499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BD462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Средства связи, используемые в частной охранной деятельности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F934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22FB5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D2AF0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0C2F8A" w:rsidRPr="000C2F8A" w14:paraId="22351A36" w14:textId="77777777" w:rsidTr="00967C0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D2E02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AFCA2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Основные технические средства охраны, применяемые на объектах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AC112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DB0CC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4531B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0C2F8A" w:rsidRPr="000C2F8A" w14:paraId="7EECAC7E" w14:textId="77777777" w:rsidTr="00967C0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B5691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4E76D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Компьютерная техника в деятельности частных охранных организаций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EDF8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2B204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3EC49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</w:tr>
      <w:tr w:rsidR="000C2F8A" w:rsidRPr="000C2F8A" w14:paraId="36273FC2" w14:textId="77777777" w:rsidTr="00967C0C">
        <w:tc>
          <w:tcPr>
            <w:tcW w:w="6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26744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Промежуточная аттестация (зачет)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08187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6127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FA485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0C2F8A" w:rsidRPr="000C2F8A" w14:paraId="03449880" w14:textId="77777777" w:rsidTr="00967C0C">
        <w:tc>
          <w:tcPr>
            <w:tcW w:w="6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5CD38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Итого: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ABB8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E8B89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CA81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</w:tr>
    </w:tbl>
    <w:p w14:paraId="59BFA62E" w14:textId="77777777" w:rsidR="000C2F8A" w:rsidRPr="000C2F8A" w:rsidRDefault="000C2F8A" w:rsidP="000C2F8A">
      <w:pPr>
        <w:pageBreakBefore/>
        <w:ind w:right="535" w:firstLine="72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0C2F8A">
        <w:rPr>
          <w:rFonts w:ascii="Times New Roman" w:hAnsi="Times New Roman" w:cs="Times New Roman"/>
          <w:sz w:val="28"/>
          <w:szCs w:val="28"/>
        </w:rPr>
        <w:lastRenderedPageBreak/>
        <w:t xml:space="preserve">VI. </w:t>
      </w:r>
      <w:r w:rsidRPr="000C2F8A">
        <w:rPr>
          <w:rFonts w:ascii="Times New Roman" w:hAnsi="Times New Roman" w:cs="Times New Roman"/>
          <w:b/>
          <w:caps/>
          <w:sz w:val="28"/>
          <w:szCs w:val="28"/>
        </w:rPr>
        <w:t xml:space="preserve">Оказание содействия частными охранными </w:t>
      </w:r>
    </w:p>
    <w:p w14:paraId="285707FB" w14:textId="77777777" w:rsidR="000C2F8A" w:rsidRPr="000C2F8A" w:rsidRDefault="000C2F8A" w:rsidP="000C2F8A">
      <w:pPr>
        <w:ind w:right="535" w:firstLine="72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0C2F8A">
        <w:rPr>
          <w:rFonts w:ascii="Times New Roman" w:hAnsi="Times New Roman" w:cs="Times New Roman"/>
          <w:b/>
          <w:caps/>
          <w:sz w:val="28"/>
          <w:szCs w:val="28"/>
        </w:rPr>
        <w:t>организациями правоохранительным органам</w:t>
      </w:r>
    </w:p>
    <w:p w14:paraId="2DD9F6C9" w14:textId="77777777" w:rsidR="000C2F8A" w:rsidRPr="000C2F8A" w:rsidRDefault="000C2F8A" w:rsidP="000C2F8A">
      <w:pPr>
        <w:tabs>
          <w:tab w:val="left" w:pos="900"/>
        </w:tabs>
        <w:ind w:right="53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348" w:type="dxa"/>
        <w:tblInd w:w="-6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5949"/>
        <w:gridCol w:w="997"/>
        <w:gridCol w:w="1276"/>
        <w:gridCol w:w="1275"/>
      </w:tblGrid>
      <w:tr w:rsidR="000C2F8A" w:rsidRPr="000C2F8A" w14:paraId="37A22E3F" w14:textId="77777777" w:rsidTr="00967C0C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4541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N п/п</w:t>
            </w:r>
          </w:p>
        </w:tc>
        <w:tc>
          <w:tcPr>
            <w:tcW w:w="5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685FC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Наименование темы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F74E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Количество часов</w:t>
            </w:r>
          </w:p>
        </w:tc>
      </w:tr>
      <w:tr w:rsidR="000C2F8A" w:rsidRPr="000C2F8A" w14:paraId="70C2D208" w14:textId="77777777" w:rsidTr="00967C0C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50897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783A9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2DF6E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274AC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в том числе</w:t>
            </w:r>
          </w:p>
        </w:tc>
      </w:tr>
      <w:tr w:rsidR="000C2F8A" w:rsidRPr="000C2F8A" w14:paraId="173D2831" w14:textId="77777777" w:rsidTr="00967C0C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7E27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AB1C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51E46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739C0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теоретических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F37D0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практических</w:t>
            </w:r>
          </w:p>
        </w:tc>
      </w:tr>
      <w:tr w:rsidR="000C2F8A" w:rsidRPr="000C2F8A" w14:paraId="3F5DEDB2" w14:textId="77777777" w:rsidTr="00967C0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B9C92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24C6E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 xml:space="preserve">Правовые основы оказания частными охранными </w:t>
            </w:r>
          </w:p>
          <w:p w14:paraId="4F6AE510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 xml:space="preserve">организациями содействия правоохранительным </w:t>
            </w:r>
          </w:p>
          <w:p w14:paraId="52E26D21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органам в обеспечении правопорядка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16E6B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5DA23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E2D54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</w:tr>
      <w:tr w:rsidR="000C2F8A" w:rsidRPr="000C2F8A" w14:paraId="72F76293" w14:textId="77777777" w:rsidTr="00967C0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49B03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B714B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 xml:space="preserve">Документальное закрепление оказания содействия частными охранными организациями </w:t>
            </w:r>
          </w:p>
          <w:p w14:paraId="51E634B8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правоохранительным органам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154F5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4F3E1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CAD0B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</w:tr>
      <w:tr w:rsidR="000C2F8A" w:rsidRPr="000C2F8A" w14:paraId="6B9A5109" w14:textId="77777777" w:rsidTr="00967C0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D8A9B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B10AF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 xml:space="preserve">Формы оказания содействия в рамках </w:t>
            </w:r>
          </w:p>
          <w:p w14:paraId="3F8BE224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частной охранной деятельности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F4D60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854F5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0293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0C2F8A" w:rsidRPr="000C2F8A" w14:paraId="4D7CE5E7" w14:textId="77777777" w:rsidTr="00967C0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3C49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A0502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 xml:space="preserve">Координационные органы по вопросам </w:t>
            </w:r>
          </w:p>
          <w:p w14:paraId="71DF1F5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частной охранной деятельности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2A2AE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79EBE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194F8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0C2F8A" w:rsidRPr="000C2F8A" w14:paraId="7692D314" w14:textId="77777777" w:rsidTr="00967C0C">
        <w:tc>
          <w:tcPr>
            <w:tcW w:w="6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CB9D7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Промежуточная аттестация (зачет)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24EA9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09643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185B2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0C2F8A" w:rsidRPr="000C2F8A" w14:paraId="763F820A" w14:textId="77777777" w:rsidTr="00967C0C">
        <w:tc>
          <w:tcPr>
            <w:tcW w:w="6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8A92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Итого: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E96AF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79D1A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2CD02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</w:tr>
    </w:tbl>
    <w:p w14:paraId="67A6C116" w14:textId="77777777" w:rsidR="000C2F8A" w:rsidRPr="000C2F8A" w:rsidRDefault="000C2F8A" w:rsidP="000C2F8A">
      <w:pPr>
        <w:pStyle w:val="a4"/>
        <w:ind w:firstLine="709"/>
        <w:jc w:val="center"/>
        <w:rPr>
          <w:rFonts w:ascii="Times New Roman" w:hAnsi="Times New Roman" w:cs="Times New Roman"/>
          <w:sz w:val="28"/>
        </w:rPr>
      </w:pPr>
      <w:r w:rsidRPr="000C2F8A">
        <w:rPr>
          <w:rFonts w:ascii="Times New Roman" w:hAnsi="Times New Roman" w:cs="Times New Roman"/>
          <w:b/>
          <w:sz w:val="28"/>
        </w:rPr>
        <w:t>ИТОГОВАЯ АТТЕСТАЦИЯ</w:t>
      </w:r>
    </w:p>
    <w:p w14:paraId="034A5DF6" w14:textId="77777777" w:rsidR="000C2F8A" w:rsidRPr="000C2F8A" w:rsidRDefault="000C2F8A" w:rsidP="000C2F8A">
      <w:pPr>
        <w:pStyle w:val="a4"/>
        <w:ind w:firstLine="709"/>
        <w:rPr>
          <w:rFonts w:ascii="Times New Roman" w:hAnsi="Times New Roman" w:cs="Times New Roman"/>
          <w:sz w:val="28"/>
        </w:rPr>
      </w:pPr>
    </w:p>
    <w:p w14:paraId="5703483C" w14:textId="77777777" w:rsidR="000C2F8A" w:rsidRPr="000C2F8A" w:rsidRDefault="000C2F8A" w:rsidP="000C2F8A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0C2F8A">
        <w:rPr>
          <w:rFonts w:ascii="Times New Roman" w:hAnsi="Times New Roman" w:cs="Times New Roman"/>
          <w:sz w:val="28"/>
        </w:rPr>
        <w:t>Заключительным этапом обучения является проведение итоговой аттестации.</w:t>
      </w:r>
      <w:r w:rsidRPr="000C2F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F70389" w14:textId="77777777" w:rsidR="000C2F8A" w:rsidRPr="000C2F8A" w:rsidRDefault="000C2F8A" w:rsidP="000C2F8A">
      <w:pPr>
        <w:pStyle w:val="a4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C2F8A">
        <w:rPr>
          <w:rFonts w:ascii="Times New Roman" w:hAnsi="Times New Roman" w:cs="Times New Roman"/>
          <w:sz w:val="28"/>
        </w:rPr>
        <w:t xml:space="preserve">Итоговая аттестация по Программе проводится в форме тестирования и (или) письменного опроса и должна выявить теоретическую и практическую подготовку обучающегося в области правовых и организационных основ деятельности частных охранных организаций, </w:t>
      </w:r>
      <w:r w:rsidRPr="000C2F8A">
        <w:rPr>
          <w:rStyle w:val="aa"/>
          <w:rFonts w:ascii="Times New Roman" w:hAnsi="Times New Roman" w:cs="Times New Roman"/>
          <w:i w:val="0"/>
          <w:sz w:val="28"/>
        </w:rPr>
        <w:t>оказывающих предусмотренные законом частные охранные услуги</w:t>
      </w:r>
      <w:r w:rsidRPr="000C2F8A">
        <w:rPr>
          <w:rFonts w:ascii="Times New Roman" w:hAnsi="Times New Roman" w:cs="Times New Roman"/>
          <w:sz w:val="28"/>
        </w:rPr>
        <w:t>.</w:t>
      </w:r>
    </w:p>
    <w:p w14:paraId="264F722B" w14:textId="77777777" w:rsidR="000C2F8A" w:rsidRPr="000C2F8A" w:rsidRDefault="000C2F8A" w:rsidP="000C2F8A">
      <w:pPr>
        <w:pStyle w:val="a4"/>
        <w:ind w:firstLine="709"/>
        <w:rPr>
          <w:rFonts w:ascii="Times New Roman" w:hAnsi="Times New Roman" w:cs="Times New Roman"/>
          <w:sz w:val="28"/>
        </w:rPr>
      </w:pPr>
      <w:r w:rsidRPr="000C2F8A">
        <w:rPr>
          <w:rFonts w:ascii="Times New Roman" w:hAnsi="Times New Roman" w:cs="Times New Roman"/>
          <w:bCs/>
          <w:sz w:val="28"/>
          <w:szCs w:val="28"/>
        </w:rPr>
        <w:t>Лица, освоившие Программу и успешно прошедшие итоговую аттестацию, получают документ о квалификации: удостоверение о повышении квалификации.</w:t>
      </w:r>
      <w:r w:rsidRPr="000C2F8A">
        <w:rPr>
          <w:rFonts w:ascii="Times New Roman" w:hAnsi="Times New Roman" w:cs="Times New Roman"/>
          <w:sz w:val="28"/>
        </w:rPr>
        <w:t xml:space="preserve"> </w:t>
      </w:r>
    </w:p>
    <w:p w14:paraId="50DB9577" w14:textId="77777777" w:rsidR="000C2F8A" w:rsidRPr="000C2F8A" w:rsidRDefault="000C2F8A" w:rsidP="000C2F8A">
      <w:pPr>
        <w:pStyle w:val="a4"/>
        <w:ind w:firstLine="709"/>
        <w:rPr>
          <w:rFonts w:ascii="Times New Roman" w:hAnsi="Times New Roman" w:cs="Times New Roman"/>
          <w:sz w:val="28"/>
        </w:rPr>
      </w:pPr>
      <w:r w:rsidRPr="000C2F8A">
        <w:rPr>
          <w:rFonts w:ascii="Times New Roman" w:hAnsi="Times New Roman" w:cs="Times New Roman"/>
          <w:sz w:val="28"/>
        </w:rPr>
        <w:lastRenderedPageBreak/>
        <w:t>Лицам, не прошедшим итоговой аттестации или получившим на итоговой аттестации неудовлетворительные результаты, а также лицам, освоившим часть Программы и (или) отчисленным из организации, выдается справка об обучении или о периоде обучения.</w:t>
      </w:r>
    </w:p>
    <w:p w14:paraId="3255C181" w14:textId="77777777" w:rsidR="000C2F8A" w:rsidRPr="000C2F8A" w:rsidRDefault="000C2F8A" w:rsidP="000C2F8A">
      <w:pPr>
        <w:pStyle w:val="21"/>
        <w:ind w:firstLine="720"/>
        <w:jc w:val="center"/>
        <w:rPr>
          <w:b/>
          <w:sz w:val="32"/>
          <w:szCs w:val="32"/>
          <w:u w:val="single"/>
        </w:rPr>
      </w:pPr>
      <w:r w:rsidRPr="000C2F8A">
        <w:rPr>
          <w:b/>
          <w:sz w:val="32"/>
          <w:szCs w:val="32"/>
          <w:u w:val="single"/>
        </w:rPr>
        <w:t>ОЦЕНОЧНЫЕ МАТЕРИАЛЫ</w:t>
      </w:r>
    </w:p>
    <w:p w14:paraId="1EED4C4E" w14:textId="77777777" w:rsidR="000C2F8A" w:rsidRPr="000C2F8A" w:rsidRDefault="000C2F8A" w:rsidP="000C2F8A">
      <w:pPr>
        <w:pStyle w:val="21"/>
        <w:ind w:firstLine="720"/>
        <w:jc w:val="center"/>
        <w:rPr>
          <w:b/>
          <w:sz w:val="32"/>
          <w:szCs w:val="32"/>
          <w:u w:val="single"/>
        </w:rPr>
      </w:pPr>
    </w:p>
    <w:p w14:paraId="10950908" w14:textId="77777777" w:rsidR="000C2F8A" w:rsidRPr="000C2F8A" w:rsidRDefault="000C2F8A" w:rsidP="000C2F8A">
      <w:pPr>
        <w:ind w:firstLine="654"/>
        <w:jc w:val="both"/>
        <w:rPr>
          <w:rFonts w:ascii="Times New Roman" w:hAnsi="Times New Roman" w:cs="Times New Roman"/>
          <w:sz w:val="28"/>
        </w:rPr>
      </w:pPr>
      <w:r w:rsidRPr="000C2F8A">
        <w:rPr>
          <w:rFonts w:ascii="Times New Roman" w:hAnsi="Times New Roman" w:cs="Times New Roman"/>
          <w:sz w:val="28"/>
          <w:szCs w:val="28"/>
        </w:rPr>
        <w:t>Оценочные материалы формируются в виде тестовых вопросов, которые используются при промежуточной и итоговой аттестации.</w:t>
      </w:r>
      <w:r w:rsidRPr="000C2F8A">
        <w:rPr>
          <w:rFonts w:ascii="Times New Roman" w:hAnsi="Times New Roman" w:cs="Times New Roman"/>
          <w:sz w:val="28"/>
        </w:rPr>
        <w:t xml:space="preserve"> Тесты формируются на основании вопросов, утвержденных руководителем организации и доступных для ознакомления в библиотечных ресурсах организации в печатном и электронном виде.  </w:t>
      </w:r>
    </w:p>
    <w:p w14:paraId="40883054" w14:textId="77777777" w:rsidR="000C2F8A" w:rsidRPr="000C2F8A" w:rsidRDefault="000C2F8A" w:rsidP="000C2F8A">
      <w:pPr>
        <w:ind w:firstLine="654"/>
        <w:jc w:val="both"/>
        <w:rPr>
          <w:rFonts w:ascii="Times New Roman" w:hAnsi="Times New Roman" w:cs="Times New Roman"/>
          <w:sz w:val="28"/>
        </w:rPr>
      </w:pPr>
      <w:r w:rsidRPr="000C2F8A">
        <w:rPr>
          <w:rFonts w:ascii="Times New Roman" w:hAnsi="Times New Roman" w:cs="Times New Roman"/>
          <w:sz w:val="28"/>
        </w:rPr>
        <w:t xml:space="preserve">В каждую зачетную карточку и каждый экзаменационный билет входит двадцать тестовых вопросов по изученным дисциплинам.  На каждый вопрос предложено два варианта ответа, один из которых является правильным. </w:t>
      </w:r>
    </w:p>
    <w:p w14:paraId="43B2D7BD" w14:textId="77777777" w:rsidR="000C2F8A" w:rsidRPr="000C2F8A" w:rsidRDefault="000C2F8A" w:rsidP="000C2F8A">
      <w:pPr>
        <w:ind w:left="1014"/>
        <w:jc w:val="center"/>
        <w:rPr>
          <w:rFonts w:ascii="Times New Roman" w:hAnsi="Times New Roman" w:cs="Times New Roman"/>
          <w:sz w:val="28"/>
        </w:rPr>
      </w:pPr>
    </w:p>
    <w:p w14:paraId="3F0B439A" w14:textId="77777777" w:rsidR="000C2F8A" w:rsidRPr="000C2F8A" w:rsidRDefault="000C2F8A" w:rsidP="000C2F8A">
      <w:pPr>
        <w:ind w:left="1014"/>
        <w:jc w:val="center"/>
        <w:rPr>
          <w:rFonts w:ascii="Times New Roman" w:hAnsi="Times New Roman" w:cs="Times New Roman"/>
          <w:sz w:val="28"/>
        </w:rPr>
      </w:pPr>
      <w:r w:rsidRPr="000C2F8A">
        <w:rPr>
          <w:rFonts w:ascii="Times New Roman" w:hAnsi="Times New Roman" w:cs="Times New Roman"/>
          <w:sz w:val="28"/>
        </w:rPr>
        <w:t>Блоки вопросов по изученным дисциплинам</w:t>
      </w:r>
    </w:p>
    <w:p w14:paraId="2E2D51E6" w14:textId="77777777" w:rsidR="000C2F8A" w:rsidRPr="000C2F8A" w:rsidRDefault="000C2F8A" w:rsidP="000C2F8A">
      <w:pPr>
        <w:jc w:val="both"/>
        <w:rPr>
          <w:rFonts w:ascii="Times New Roman" w:hAnsi="Times New Roman" w:cs="Times New Roman"/>
          <w:sz w:val="28"/>
        </w:rPr>
      </w:pP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6480"/>
        <w:gridCol w:w="2167"/>
      </w:tblGrid>
      <w:tr w:rsidR="000C2F8A" w:rsidRPr="000C2F8A" w14:paraId="67898F5E" w14:textId="77777777" w:rsidTr="00967C0C">
        <w:trPr>
          <w:cantSplit/>
          <w:trHeight w:val="48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ABAE10" w14:textId="77777777" w:rsidR="000C2F8A" w:rsidRPr="000C2F8A" w:rsidRDefault="000C2F8A" w:rsidP="00967C0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2F8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41568F" w14:textId="77777777" w:rsidR="000C2F8A" w:rsidRPr="000C2F8A" w:rsidRDefault="000C2F8A" w:rsidP="00967C0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2F8A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дисциплины           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A26F02" w14:textId="77777777" w:rsidR="000C2F8A" w:rsidRPr="000C2F8A" w:rsidRDefault="000C2F8A" w:rsidP="00967C0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C2F8A">
              <w:rPr>
                <w:rFonts w:ascii="Times New Roman" w:hAnsi="Times New Roman" w:cs="Times New Roman"/>
                <w:sz w:val="24"/>
                <w:szCs w:val="24"/>
              </w:rPr>
              <w:t>Количество  используемых</w:t>
            </w:r>
            <w:proofErr w:type="gramEnd"/>
            <w:r w:rsidRPr="000C2F8A">
              <w:rPr>
                <w:rFonts w:ascii="Times New Roman" w:hAnsi="Times New Roman" w:cs="Times New Roman"/>
                <w:sz w:val="24"/>
                <w:szCs w:val="24"/>
              </w:rPr>
              <w:t xml:space="preserve"> вопросов</w:t>
            </w:r>
          </w:p>
        </w:tc>
      </w:tr>
      <w:tr w:rsidR="000C2F8A" w:rsidRPr="000C2F8A" w14:paraId="198755DD" w14:textId="77777777" w:rsidTr="00967C0C">
        <w:trPr>
          <w:cantSplit/>
          <w:trHeight w:hRule="exact" w:val="68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4DFBDE" w14:textId="77777777" w:rsidR="000C2F8A" w:rsidRPr="000C2F8A" w:rsidRDefault="000C2F8A" w:rsidP="00967C0C">
            <w:pPr>
              <w:pStyle w:val="Preformatted"/>
              <w:widowControl w:val="0"/>
              <w:tabs>
                <w:tab w:val="clear" w:pos="9590"/>
              </w:tabs>
              <w:snapToGrid w:val="0"/>
              <w:ind w:right="-108"/>
              <w:jc w:val="center"/>
              <w:rPr>
                <w:rFonts w:ascii="Times New Roman" w:hAnsi="Times New Roman" w:cs="Times New Roman"/>
              </w:rPr>
            </w:pPr>
            <w:r w:rsidRPr="000C2F8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C42AA6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Правовые основы деятельности руководителя частной охранной организации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4E238" w14:textId="77777777" w:rsidR="000C2F8A" w:rsidRPr="000C2F8A" w:rsidRDefault="000C2F8A" w:rsidP="00967C0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F8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C2F8A" w:rsidRPr="000C2F8A" w14:paraId="18BB2FC1" w14:textId="77777777" w:rsidTr="00967C0C">
        <w:trPr>
          <w:cantSplit/>
          <w:trHeight w:hRule="exact" w:val="68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F5CFC1" w14:textId="77777777" w:rsidR="000C2F8A" w:rsidRPr="000C2F8A" w:rsidRDefault="000C2F8A" w:rsidP="00967C0C">
            <w:pPr>
              <w:pStyle w:val="Preformatted"/>
              <w:widowControl w:val="0"/>
              <w:tabs>
                <w:tab w:val="clear" w:pos="9590"/>
              </w:tabs>
              <w:snapToGrid w:val="0"/>
              <w:ind w:right="-108"/>
              <w:jc w:val="center"/>
              <w:rPr>
                <w:rFonts w:ascii="Times New Roman" w:hAnsi="Times New Roman" w:cs="Times New Roman"/>
              </w:rPr>
            </w:pPr>
            <w:r w:rsidRPr="000C2F8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302277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Основы управления (менеджмент) в частной охранной организации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6F2BE" w14:textId="77777777" w:rsidR="000C2F8A" w:rsidRPr="000C2F8A" w:rsidRDefault="000C2F8A" w:rsidP="00967C0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F8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C2F8A" w:rsidRPr="000C2F8A" w14:paraId="4F312ECC" w14:textId="77777777" w:rsidTr="00967C0C">
        <w:trPr>
          <w:cantSplit/>
          <w:trHeight w:hRule="exact" w:val="68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23B296" w14:textId="77777777" w:rsidR="000C2F8A" w:rsidRPr="000C2F8A" w:rsidRDefault="000C2F8A" w:rsidP="00967C0C">
            <w:pPr>
              <w:pStyle w:val="Preformatted"/>
              <w:widowControl w:val="0"/>
              <w:tabs>
                <w:tab w:val="clear" w:pos="9590"/>
              </w:tabs>
              <w:snapToGrid w:val="0"/>
              <w:ind w:right="-108"/>
              <w:jc w:val="center"/>
              <w:rPr>
                <w:rFonts w:ascii="Times New Roman" w:hAnsi="Times New Roman" w:cs="Times New Roman"/>
              </w:rPr>
            </w:pPr>
            <w:r w:rsidRPr="000C2F8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871C87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 xml:space="preserve">Деятельность руководителя частной охранной </w:t>
            </w:r>
          </w:p>
          <w:p w14:paraId="5E5E406E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организации по организации оказания охранных услуг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AB08C" w14:textId="77777777" w:rsidR="000C2F8A" w:rsidRPr="000C2F8A" w:rsidRDefault="000C2F8A" w:rsidP="00967C0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F8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14:paraId="40B3DCFA" w14:textId="77777777" w:rsidR="000C2F8A" w:rsidRPr="000C2F8A" w:rsidRDefault="000C2F8A" w:rsidP="00967C0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F8A" w:rsidRPr="000C2F8A" w14:paraId="0E533069" w14:textId="77777777" w:rsidTr="00967C0C">
        <w:trPr>
          <w:cantSplit/>
          <w:trHeight w:hRule="exact" w:val="68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DD28FE" w14:textId="77777777" w:rsidR="000C2F8A" w:rsidRPr="000C2F8A" w:rsidRDefault="000C2F8A" w:rsidP="00967C0C">
            <w:pPr>
              <w:widowControl w:val="0"/>
              <w:snapToGrid w:val="0"/>
              <w:ind w:right="-108"/>
              <w:jc w:val="center"/>
              <w:rPr>
                <w:rFonts w:ascii="Times New Roman" w:hAnsi="Times New Roman" w:cs="Times New Roman"/>
              </w:rPr>
            </w:pPr>
            <w:r w:rsidRPr="000C2F8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7A6CCB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Трудовые отношения и охрана труда в частной охранной организации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C7D63" w14:textId="77777777" w:rsidR="000C2F8A" w:rsidRPr="000C2F8A" w:rsidRDefault="000C2F8A" w:rsidP="00967C0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F8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C2F8A" w:rsidRPr="000C2F8A" w14:paraId="6659873E" w14:textId="77777777" w:rsidTr="00967C0C">
        <w:trPr>
          <w:cantSplit/>
          <w:trHeight w:hRule="exact" w:val="68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74DFC6" w14:textId="77777777" w:rsidR="000C2F8A" w:rsidRPr="000C2F8A" w:rsidRDefault="000C2F8A" w:rsidP="00967C0C">
            <w:pPr>
              <w:pStyle w:val="Preformatted"/>
              <w:widowControl w:val="0"/>
              <w:tabs>
                <w:tab w:val="clear" w:pos="9590"/>
              </w:tabs>
              <w:snapToGrid w:val="0"/>
              <w:ind w:right="-108"/>
              <w:jc w:val="center"/>
              <w:rPr>
                <w:rFonts w:ascii="Times New Roman" w:hAnsi="Times New Roman" w:cs="Times New Roman"/>
              </w:rPr>
            </w:pPr>
            <w:r w:rsidRPr="000C2F8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B9682D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 xml:space="preserve">Организация частных охранных услуг </w:t>
            </w:r>
          </w:p>
          <w:p w14:paraId="31DE577F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с применением технических средств охраны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CF721D" w14:textId="77777777" w:rsidR="000C2F8A" w:rsidRPr="000C2F8A" w:rsidRDefault="000C2F8A" w:rsidP="00967C0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F8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C2F8A" w:rsidRPr="000C2F8A" w14:paraId="55C84601" w14:textId="77777777" w:rsidTr="00967C0C">
        <w:trPr>
          <w:cantSplit/>
          <w:trHeight w:hRule="exact" w:val="68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A64505" w14:textId="77777777" w:rsidR="000C2F8A" w:rsidRPr="000C2F8A" w:rsidRDefault="000C2F8A" w:rsidP="00967C0C">
            <w:pPr>
              <w:pStyle w:val="Preformatted"/>
              <w:widowControl w:val="0"/>
              <w:tabs>
                <w:tab w:val="clear" w:pos="9590"/>
              </w:tabs>
              <w:snapToGrid w:val="0"/>
              <w:ind w:right="-108"/>
              <w:jc w:val="center"/>
              <w:rPr>
                <w:rFonts w:ascii="Times New Roman" w:hAnsi="Times New Roman" w:cs="Times New Roman"/>
              </w:rPr>
            </w:pPr>
            <w:r w:rsidRPr="000C2F8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B28F14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 xml:space="preserve">Оказание содействия частными охранными </w:t>
            </w:r>
          </w:p>
          <w:p w14:paraId="1927F04C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организациями правоохранительным органам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3A5B2B" w14:textId="77777777" w:rsidR="000C2F8A" w:rsidRPr="000C2F8A" w:rsidRDefault="000C2F8A" w:rsidP="00967C0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F8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C2F8A" w:rsidRPr="000C2F8A" w14:paraId="4D85F74C" w14:textId="77777777" w:rsidTr="00967C0C">
        <w:trPr>
          <w:cantSplit/>
          <w:trHeight w:hRule="exact" w:val="68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3275D7" w14:textId="77777777" w:rsidR="000C2F8A" w:rsidRPr="000C2F8A" w:rsidRDefault="000C2F8A" w:rsidP="00967C0C">
            <w:pPr>
              <w:pStyle w:val="Preformatted"/>
              <w:widowControl w:val="0"/>
              <w:tabs>
                <w:tab w:val="clear" w:pos="9590"/>
              </w:tabs>
              <w:snapToGrid w:val="0"/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DFC55F" w14:textId="77777777" w:rsidR="000C2F8A" w:rsidRPr="000C2F8A" w:rsidRDefault="000C2F8A" w:rsidP="00967C0C">
            <w:pPr>
              <w:pStyle w:val="Preformatted"/>
              <w:widowControl w:val="0"/>
              <w:tabs>
                <w:tab w:val="clear" w:pos="9590"/>
              </w:tabs>
              <w:snapToGrid w:val="0"/>
              <w:ind w:right="-108"/>
              <w:rPr>
                <w:rFonts w:ascii="Times New Roman" w:hAnsi="Times New Roman" w:cs="Times New Roman"/>
              </w:rPr>
            </w:pPr>
            <w:r w:rsidRPr="000C2F8A">
              <w:rPr>
                <w:rFonts w:ascii="Times New Roman" w:hAnsi="Times New Roman" w:cs="Times New Roman"/>
              </w:rPr>
              <w:t>Общее количество вопросов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3A88D" w14:textId="77777777" w:rsidR="000C2F8A" w:rsidRPr="000C2F8A" w:rsidRDefault="000C2F8A" w:rsidP="00967C0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F8A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</w:tr>
    </w:tbl>
    <w:p w14:paraId="276D02CA" w14:textId="77777777" w:rsidR="000C2F8A" w:rsidRPr="000C2F8A" w:rsidRDefault="000C2F8A" w:rsidP="000C2F8A">
      <w:pPr>
        <w:ind w:left="1374"/>
        <w:jc w:val="both"/>
        <w:rPr>
          <w:rFonts w:ascii="Times New Roman" w:hAnsi="Times New Roman" w:cs="Times New Roman"/>
          <w:sz w:val="16"/>
          <w:szCs w:val="16"/>
        </w:rPr>
      </w:pPr>
    </w:p>
    <w:p w14:paraId="1C10D39B" w14:textId="77777777" w:rsidR="000C2F8A" w:rsidRPr="000C2F8A" w:rsidRDefault="000C2F8A" w:rsidP="000C2F8A">
      <w:pPr>
        <w:ind w:firstLine="654"/>
        <w:jc w:val="both"/>
        <w:rPr>
          <w:rFonts w:ascii="Times New Roman" w:hAnsi="Times New Roman" w:cs="Times New Roman"/>
          <w:sz w:val="28"/>
        </w:rPr>
      </w:pPr>
      <w:r w:rsidRPr="000C2F8A">
        <w:rPr>
          <w:rFonts w:ascii="Times New Roman" w:hAnsi="Times New Roman" w:cs="Times New Roman"/>
          <w:sz w:val="28"/>
        </w:rPr>
        <w:t>Блоки вопросов приобщаются к настоящей Программе (Приложение №1)</w:t>
      </w:r>
    </w:p>
    <w:p w14:paraId="4C929B14" w14:textId="77777777" w:rsidR="000C2F8A" w:rsidRPr="000C2F8A" w:rsidRDefault="000C2F8A" w:rsidP="000C2F8A">
      <w:pPr>
        <w:ind w:firstLine="654"/>
        <w:jc w:val="both"/>
        <w:rPr>
          <w:rFonts w:ascii="Times New Roman" w:hAnsi="Times New Roman" w:cs="Times New Roman"/>
          <w:sz w:val="28"/>
        </w:rPr>
      </w:pPr>
    </w:p>
    <w:p w14:paraId="2F5429D4" w14:textId="77777777" w:rsidR="000C2F8A" w:rsidRPr="000C2F8A" w:rsidRDefault="000C2F8A" w:rsidP="000C2F8A">
      <w:pPr>
        <w:ind w:firstLine="654"/>
        <w:jc w:val="center"/>
        <w:rPr>
          <w:rFonts w:ascii="Times New Roman" w:hAnsi="Times New Roman" w:cs="Times New Roman"/>
          <w:sz w:val="28"/>
        </w:rPr>
      </w:pPr>
      <w:r w:rsidRPr="000C2F8A">
        <w:rPr>
          <w:rFonts w:ascii="Times New Roman" w:hAnsi="Times New Roman" w:cs="Times New Roman"/>
          <w:sz w:val="28"/>
        </w:rPr>
        <w:t xml:space="preserve">Распределение вопросов в экзаменационных билетах по </w:t>
      </w:r>
    </w:p>
    <w:p w14:paraId="4AD58281" w14:textId="77777777" w:rsidR="000C2F8A" w:rsidRPr="000C2F8A" w:rsidRDefault="000C2F8A" w:rsidP="000C2F8A">
      <w:pPr>
        <w:ind w:firstLine="654"/>
        <w:jc w:val="center"/>
        <w:rPr>
          <w:rFonts w:ascii="Times New Roman" w:hAnsi="Times New Roman" w:cs="Times New Roman"/>
          <w:sz w:val="28"/>
        </w:rPr>
      </w:pPr>
      <w:r w:rsidRPr="000C2F8A">
        <w:rPr>
          <w:rFonts w:ascii="Times New Roman" w:hAnsi="Times New Roman" w:cs="Times New Roman"/>
          <w:sz w:val="28"/>
        </w:rPr>
        <w:lastRenderedPageBreak/>
        <w:t>изученным дисциплинам</w:t>
      </w:r>
    </w:p>
    <w:p w14:paraId="7BFC7C8E" w14:textId="77777777" w:rsidR="000C2F8A" w:rsidRPr="000C2F8A" w:rsidRDefault="000C2F8A" w:rsidP="000C2F8A">
      <w:pPr>
        <w:ind w:firstLine="654"/>
        <w:jc w:val="center"/>
        <w:rPr>
          <w:rFonts w:ascii="Times New Roman" w:hAnsi="Times New Roman" w:cs="Times New Roman"/>
          <w:sz w:val="28"/>
        </w:rPr>
      </w:pP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3686"/>
      </w:tblGrid>
      <w:tr w:rsidR="000C2F8A" w:rsidRPr="000C2F8A" w14:paraId="1A45CCB9" w14:textId="77777777" w:rsidTr="00967C0C">
        <w:trPr>
          <w:cantSplit/>
          <w:trHeight w:hRule="exact" w:val="73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04350CB" w14:textId="77777777" w:rsidR="000C2F8A" w:rsidRPr="000C2F8A" w:rsidRDefault="000C2F8A" w:rsidP="00967C0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2F8A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дисциплины        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7F434D" w14:textId="77777777" w:rsidR="000C2F8A" w:rsidRPr="000C2F8A" w:rsidRDefault="000C2F8A" w:rsidP="00967C0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F8A">
              <w:rPr>
                <w:rFonts w:ascii="Times New Roman" w:hAnsi="Times New Roman" w:cs="Times New Roman"/>
                <w:sz w:val="24"/>
                <w:szCs w:val="24"/>
              </w:rPr>
              <w:t>Количество вопросов в билете</w:t>
            </w:r>
          </w:p>
        </w:tc>
      </w:tr>
      <w:tr w:rsidR="000C2F8A" w:rsidRPr="000C2F8A" w14:paraId="212B4221" w14:textId="77777777" w:rsidTr="00967C0C">
        <w:trPr>
          <w:cantSplit/>
          <w:trHeight w:hRule="exact" w:val="73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CB9054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Правовые основы деятельности руководителя частной охранной организации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6CA60E" w14:textId="77777777" w:rsidR="000C2F8A" w:rsidRPr="000C2F8A" w:rsidRDefault="000C2F8A" w:rsidP="00967C0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F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C2F8A" w:rsidRPr="000C2F8A" w14:paraId="594BA7E8" w14:textId="77777777" w:rsidTr="00967C0C">
        <w:trPr>
          <w:cantSplit/>
          <w:trHeight w:hRule="exact" w:val="73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94AAB5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Основы управления (менеджмент) в частной охранной организации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659681" w14:textId="77777777" w:rsidR="000C2F8A" w:rsidRPr="000C2F8A" w:rsidRDefault="000C2F8A" w:rsidP="00967C0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F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C2F8A" w:rsidRPr="000C2F8A" w14:paraId="21E2E20A" w14:textId="77777777" w:rsidTr="00967C0C">
        <w:trPr>
          <w:cantSplit/>
          <w:trHeight w:hRule="exact" w:val="1090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754F57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 xml:space="preserve">Деятельность руководителя частной охранной </w:t>
            </w:r>
          </w:p>
          <w:p w14:paraId="1D719134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организации по организации оказания охранных услуг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DC2E24" w14:textId="77777777" w:rsidR="000C2F8A" w:rsidRPr="000C2F8A" w:rsidRDefault="000C2F8A" w:rsidP="00967C0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F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C2F8A" w:rsidRPr="000C2F8A" w14:paraId="7185A917" w14:textId="77777777" w:rsidTr="00967C0C">
        <w:trPr>
          <w:cantSplit/>
          <w:trHeight w:hRule="exact" w:val="73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064DA3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Трудовые отношения и охрана труда в частной охранной организации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DD1BF0" w14:textId="77777777" w:rsidR="000C2F8A" w:rsidRPr="000C2F8A" w:rsidRDefault="000C2F8A" w:rsidP="00967C0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F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C2F8A" w:rsidRPr="000C2F8A" w14:paraId="4E7AFAF4" w14:textId="77777777" w:rsidTr="00967C0C">
        <w:trPr>
          <w:cantSplit/>
          <w:trHeight w:hRule="exact" w:val="73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B4CE91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 xml:space="preserve">Организация частных охранных услуг </w:t>
            </w:r>
          </w:p>
          <w:p w14:paraId="46656A37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с применением технических средств охраны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A89C25" w14:textId="77777777" w:rsidR="000C2F8A" w:rsidRPr="000C2F8A" w:rsidRDefault="000C2F8A" w:rsidP="00967C0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F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C2F8A" w:rsidRPr="000C2F8A" w14:paraId="0C86AE86" w14:textId="77777777" w:rsidTr="00967C0C">
        <w:trPr>
          <w:cantSplit/>
          <w:trHeight w:hRule="exact" w:val="73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FA2F5E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 xml:space="preserve">Оказание содействия частными охранными </w:t>
            </w:r>
          </w:p>
          <w:p w14:paraId="3EF802FD" w14:textId="77777777" w:rsidR="000C2F8A" w:rsidRPr="000C2F8A" w:rsidRDefault="000C2F8A" w:rsidP="00967C0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0C2F8A">
              <w:rPr>
                <w:rFonts w:ascii="Times New Roman" w:hAnsi="Times New Roman" w:cs="Times New Roman"/>
                <w:lang w:eastAsia="ru-RU"/>
              </w:rPr>
              <w:t>организациями правоохранительным органам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977595" w14:textId="77777777" w:rsidR="000C2F8A" w:rsidRPr="000C2F8A" w:rsidRDefault="000C2F8A" w:rsidP="00967C0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F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C2F8A" w:rsidRPr="000C2F8A" w14:paraId="101E853B" w14:textId="77777777" w:rsidTr="00967C0C">
        <w:trPr>
          <w:cantSplit/>
          <w:trHeight w:hRule="exact" w:val="73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E1F28B" w14:textId="77777777" w:rsidR="000C2F8A" w:rsidRPr="000C2F8A" w:rsidRDefault="000C2F8A" w:rsidP="00967C0C">
            <w:pPr>
              <w:pStyle w:val="ConsPlusNormal"/>
              <w:widowControl/>
              <w:tabs>
                <w:tab w:val="left" w:pos="5459"/>
              </w:tabs>
              <w:ind w:right="21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2F8A"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вопросов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28A3F" w14:textId="77777777" w:rsidR="000C2F8A" w:rsidRPr="000C2F8A" w:rsidRDefault="000C2F8A" w:rsidP="00967C0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F8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C2F8A" w:rsidRPr="000C2F8A" w14:paraId="777F1D89" w14:textId="77777777" w:rsidTr="00967C0C">
        <w:trPr>
          <w:cantSplit/>
          <w:trHeight w:hRule="exact" w:val="73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E9E2F3" w14:textId="77777777" w:rsidR="000C2F8A" w:rsidRPr="000C2F8A" w:rsidRDefault="000C2F8A" w:rsidP="00967C0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2F8A">
              <w:rPr>
                <w:rFonts w:ascii="Times New Roman" w:hAnsi="Times New Roman" w:cs="Times New Roman"/>
                <w:sz w:val="24"/>
                <w:szCs w:val="24"/>
              </w:rPr>
              <w:t>Возможное количество неправильных ответов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B47F2A" w14:textId="77777777" w:rsidR="000C2F8A" w:rsidRPr="000C2F8A" w:rsidRDefault="000C2F8A" w:rsidP="00967C0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F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629D0236" w14:textId="77777777" w:rsidR="000C2F8A" w:rsidRPr="000C2F8A" w:rsidRDefault="000C2F8A" w:rsidP="000C2F8A">
      <w:pPr>
        <w:ind w:left="1374"/>
        <w:jc w:val="center"/>
        <w:rPr>
          <w:rFonts w:ascii="Times New Roman" w:hAnsi="Times New Roman" w:cs="Times New Roman"/>
          <w:b/>
          <w:sz w:val="28"/>
        </w:rPr>
      </w:pPr>
    </w:p>
    <w:p w14:paraId="3C6AABC2" w14:textId="77777777" w:rsidR="000C2F8A" w:rsidRPr="000C2F8A" w:rsidRDefault="000C2F8A" w:rsidP="000C2F8A">
      <w:pPr>
        <w:numPr>
          <w:ilvl w:val="0"/>
          <w:numId w:val="2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C2F8A">
        <w:rPr>
          <w:rFonts w:ascii="Times New Roman" w:hAnsi="Times New Roman" w:cs="Times New Roman"/>
          <w:sz w:val="28"/>
        </w:rPr>
        <w:t xml:space="preserve">При наличии не менее шестнадцати (80% и более) правильных ответов задание считается выполненным, а аттестация - пройденной успешно.  </w:t>
      </w:r>
    </w:p>
    <w:p w14:paraId="634BF8A8" w14:textId="77777777" w:rsidR="000C2F8A" w:rsidRPr="000C2F8A" w:rsidRDefault="000C2F8A" w:rsidP="000C2F8A">
      <w:pPr>
        <w:numPr>
          <w:ilvl w:val="0"/>
          <w:numId w:val="2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C2F8A">
        <w:rPr>
          <w:rFonts w:ascii="Times New Roman" w:hAnsi="Times New Roman" w:cs="Times New Roman"/>
          <w:sz w:val="28"/>
        </w:rPr>
        <w:t xml:space="preserve">В случае менее шестнадцати (менее 80%) правильных ответов задание считается не выполненным, а аттестация - не пройденной. </w:t>
      </w:r>
    </w:p>
    <w:p w14:paraId="748F344C" w14:textId="77777777" w:rsidR="000C2F8A" w:rsidRPr="000C2F8A" w:rsidRDefault="000C2F8A" w:rsidP="000C2F8A">
      <w:pPr>
        <w:ind w:firstLine="709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34D63DB3" w14:textId="77777777" w:rsidR="000C2F8A" w:rsidRPr="000C2F8A" w:rsidRDefault="000C2F8A" w:rsidP="000C2F8A">
      <w:pPr>
        <w:ind w:firstLine="709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0C2F8A">
        <w:rPr>
          <w:rFonts w:ascii="Times New Roman" w:hAnsi="Times New Roman" w:cs="Times New Roman"/>
          <w:bCs/>
          <w:sz w:val="28"/>
          <w:szCs w:val="26"/>
        </w:rPr>
        <w:t>Результаты итоговой аттестации оформляются локальным актом образовательной организации.</w:t>
      </w:r>
    </w:p>
    <w:p w14:paraId="1A09B9B2" w14:textId="77777777" w:rsidR="000C2F8A" w:rsidRPr="000C2F8A" w:rsidRDefault="000C2F8A" w:rsidP="000C2F8A">
      <w:pPr>
        <w:ind w:firstLine="654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0C2F8A">
        <w:rPr>
          <w:rFonts w:ascii="Times New Roman" w:hAnsi="Times New Roman" w:cs="Times New Roman"/>
          <w:bCs/>
          <w:sz w:val="28"/>
          <w:szCs w:val="26"/>
        </w:rPr>
        <w:t>При несогласии экзаменуемого с результатами итоговой аттестации составляется акт, подписываемый членами экзаменационной комиссии и обучающимся, в котором отражается предмет спора и к которому прилагается копия карточки тестирования (экзаменационного билета) с указанием вопросов, оценка ответов на которые вызвала несогласие экзаменуемого.</w:t>
      </w:r>
    </w:p>
    <w:p w14:paraId="2B8BC786" w14:textId="0225A7F3" w:rsidR="00DB78C5" w:rsidRPr="000C2F8A" w:rsidRDefault="000C2F8A" w:rsidP="000C2F8A">
      <w:pPr>
        <w:rPr>
          <w:rFonts w:ascii="Times New Roman" w:hAnsi="Times New Roman" w:cs="Times New Roman"/>
        </w:rPr>
      </w:pPr>
      <w:r w:rsidRPr="000C2F8A">
        <w:rPr>
          <w:rFonts w:ascii="Times New Roman" w:hAnsi="Times New Roman" w:cs="Times New Roman"/>
          <w:bCs/>
          <w:sz w:val="28"/>
          <w:szCs w:val="26"/>
        </w:rPr>
        <w:t>При возникновении вопросов по соблюдению в ходе аттестации принципов объективности и независимости оценки качества подготовки, обучающимся предоставляется возможность обратиться к руководству организации</w:t>
      </w:r>
    </w:p>
    <w:sectPr w:rsidR="00DB78C5" w:rsidRPr="000C2F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num w:numId="1" w16cid:durableId="792360911">
    <w:abstractNumId w:val="0"/>
  </w:num>
  <w:num w:numId="2" w16cid:durableId="2691200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2D6"/>
    <w:rsid w:val="000C2F8A"/>
    <w:rsid w:val="007132D6"/>
    <w:rsid w:val="00CB5E6B"/>
    <w:rsid w:val="00DB78C5"/>
    <w:rsid w:val="00EB2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3FAD7"/>
  <w15:chartTrackingRefBased/>
  <w15:docId w15:val="{FCD819C8-61D3-4C65-8010-7F9C685DD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C2F8A"/>
    <w:pPr>
      <w:keepNext/>
      <w:numPr>
        <w:numId w:val="1"/>
      </w:numPr>
      <w:spacing w:after="0" w:line="240" w:lineRule="auto"/>
      <w:jc w:val="center"/>
      <w:outlineLvl w:val="0"/>
    </w:pPr>
    <w:rPr>
      <w:rFonts w:ascii="Arial Narrow" w:eastAsia="Times New Roman" w:hAnsi="Arial Narrow" w:cs="Arial Narrow"/>
      <w:b/>
      <w:sz w:val="26"/>
      <w:szCs w:val="24"/>
      <w:lang w:eastAsia="ar-SA"/>
    </w:rPr>
  </w:style>
  <w:style w:type="paragraph" w:styleId="5">
    <w:name w:val="heading 5"/>
    <w:basedOn w:val="a"/>
    <w:next w:val="a"/>
    <w:link w:val="50"/>
    <w:qFormat/>
    <w:rsid w:val="000C2F8A"/>
    <w:pPr>
      <w:keepNext/>
      <w:numPr>
        <w:ilvl w:val="4"/>
        <w:numId w:val="1"/>
      </w:numPr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7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link w:val="a5"/>
    <w:rsid w:val="00EB2190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a5">
    <w:name w:val="Заголовок Знак"/>
    <w:basedOn w:val="a0"/>
    <w:link w:val="a3"/>
    <w:rsid w:val="00EB2190"/>
    <w:rPr>
      <w:rFonts w:ascii="Arial" w:eastAsia="Lucida Sans Unicode" w:hAnsi="Arial" w:cs="Tahoma"/>
      <w:sz w:val="28"/>
      <w:szCs w:val="28"/>
      <w:lang w:eastAsia="ar-SA"/>
    </w:rPr>
  </w:style>
  <w:style w:type="paragraph" w:styleId="a4">
    <w:name w:val="Body Text"/>
    <w:basedOn w:val="a"/>
    <w:link w:val="a6"/>
    <w:rsid w:val="00EB2190"/>
    <w:pPr>
      <w:spacing w:after="0" w:line="240" w:lineRule="auto"/>
      <w:jc w:val="both"/>
    </w:pPr>
    <w:rPr>
      <w:rFonts w:ascii="Arial" w:eastAsia="Times New Roman" w:hAnsi="Arial" w:cs="Arial"/>
      <w:sz w:val="26"/>
      <w:szCs w:val="24"/>
      <w:lang w:eastAsia="ar-SA"/>
    </w:rPr>
  </w:style>
  <w:style w:type="character" w:customStyle="1" w:styleId="a6">
    <w:name w:val="Основной текст Знак"/>
    <w:basedOn w:val="a0"/>
    <w:link w:val="a4"/>
    <w:rsid w:val="00EB2190"/>
    <w:rPr>
      <w:rFonts w:ascii="Arial" w:eastAsia="Times New Roman" w:hAnsi="Arial" w:cs="Arial"/>
      <w:sz w:val="26"/>
      <w:szCs w:val="24"/>
      <w:lang w:eastAsia="ar-SA"/>
    </w:rPr>
  </w:style>
  <w:style w:type="paragraph" w:customStyle="1" w:styleId="a7">
    <w:basedOn w:val="a"/>
    <w:next w:val="a8"/>
    <w:qFormat/>
    <w:rsid w:val="000C2F8A"/>
    <w:pPr>
      <w:spacing w:after="0" w:line="240" w:lineRule="auto"/>
      <w:jc w:val="center"/>
    </w:pPr>
    <w:rPr>
      <w:rFonts w:ascii="Arial Narrow" w:eastAsia="Times New Roman" w:hAnsi="Arial Narrow" w:cs="Arial Narrow"/>
      <w:sz w:val="28"/>
      <w:szCs w:val="24"/>
      <w:lang w:eastAsia="ar-SA"/>
    </w:rPr>
  </w:style>
  <w:style w:type="paragraph" w:styleId="a8">
    <w:name w:val="Subtitle"/>
    <w:basedOn w:val="a3"/>
    <w:next w:val="a4"/>
    <w:link w:val="a9"/>
    <w:qFormat/>
    <w:rsid w:val="00EB2190"/>
    <w:pPr>
      <w:jc w:val="center"/>
    </w:pPr>
    <w:rPr>
      <w:i/>
      <w:iCs/>
    </w:rPr>
  </w:style>
  <w:style w:type="character" w:customStyle="1" w:styleId="a9">
    <w:name w:val="Подзаголовок Знак"/>
    <w:basedOn w:val="a0"/>
    <w:link w:val="a8"/>
    <w:rsid w:val="00EB2190"/>
    <w:rPr>
      <w:rFonts w:ascii="Arial" w:eastAsia="Lucida Sans Unicode" w:hAnsi="Arial" w:cs="Tahoma"/>
      <w:i/>
      <w:iCs/>
      <w:sz w:val="28"/>
      <w:szCs w:val="28"/>
      <w:lang w:eastAsia="ar-SA"/>
    </w:rPr>
  </w:style>
  <w:style w:type="character" w:customStyle="1" w:styleId="10">
    <w:name w:val="Заголовок 1 Знак"/>
    <w:basedOn w:val="a0"/>
    <w:link w:val="1"/>
    <w:rsid w:val="000C2F8A"/>
    <w:rPr>
      <w:rFonts w:ascii="Arial Narrow" w:eastAsia="Times New Roman" w:hAnsi="Arial Narrow" w:cs="Arial Narrow"/>
      <w:b/>
      <w:sz w:val="26"/>
      <w:szCs w:val="24"/>
      <w:lang w:eastAsia="ar-SA"/>
    </w:rPr>
  </w:style>
  <w:style w:type="character" w:customStyle="1" w:styleId="50">
    <w:name w:val="Заголовок 5 Знак"/>
    <w:basedOn w:val="a0"/>
    <w:link w:val="5"/>
    <w:rsid w:val="000C2F8A"/>
    <w:rPr>
      <w:rFonts w:ascii="Times New Roman" w:eastAsia="Times New Roman" w:hAnsi="Times New Roman" w:cs="Times New Roman"/>
      <w:sz w:val="27"/>
      <w:szCs w:val="24"/>
      <w:lang w:eastAsia="ar-SA"/>
    </w:rPr>
  </w:style>
  <w:style w:type="paragraph" w:customStyle="1" w:styleId="21">
    <w:name w:val="Основной текст 21"/>
    <w:basedOn w:val="a"/>
    <w:rsid w:val="000C2F8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rmal">
    <w:name w:val="ConsPlusNormal"/>
    <w:rsid w:val="000C2F8A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styleId="aa">
    <w:name w:val="Emphasis"/>
    <w:qFormat/>
    <w:rsid w:val="000C2F8A"/>
    <w:rPr>
      <w:i/>
      <w:iCs/>
    </w:rPr>
  </w:style>
  <w:style w:type="paragraph" w:customStyle="1" w:styleId="Preformatted">
    <w:name w:val="Preformatted"/>
    <w:basedOn w:val="a"/>
    <w:rsid w:val="000C2F8A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laws.ru/acts/Prikaz-Minzdravsotsrazvitiya-RF-ot-26.08.2010-N-761n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2222</Words>
  <Characters>12666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Гордиенко</dc:creator>
  <cp:keywords/>
  <dc:description/>
  <cp:lastModifiedBy>Андрей Гордиенко</cp:lastModifiedBy>
  <cp:revision>3</cp:revision>
  <cp:lastPrinted>2022-04-07T06:27:00Z</cp:lastPrinted>
  <dcterms:created xsi:type="dcterms:W3CDTF">2022-04-07T06:00:00Z</dcterms:created>
  <dcterms:modified xsi:type="dcterms:W3CDTF">2022-04-07T06:33:00Z</dcterms:modified>
</cp:coreProperties>
</file>